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4834F9" w14:textId="77777777" w:rsidR="009E5241" w:rsidRPr="00B14968" w:rsidRDefault="009E5241" w:rsidP="00720CBB">
          <w:pPr>
            <w:spacing w:after="120" w:line="20" w:lineRule="atLeast"/>
            <w:contextualSpacing/>
            <w:jc w:val="center"/>
            <w:rPr>
              <w:rFonts w:ascii="Times New Roman" w:hAnsi="Times New Roman" w:cs="Times New Roman"/>
              <w:b/>
              <w:bCs/>
              <w:sz w:val="24"/>
              <w:szCs w:val="24"/>
            </w:rPr>
          </w:pPr>
        </w:p>
        <w:p w14:paraId="3793E0DF" w14:textId="2896BFC8" w:rsidR="00720CBB" w:rsidRPr="00B14968" w:rsidRDefault="00720CBB" w:rsidP="00720CBB">
          <w:pPr>
            <w:spacing w:after="120" w:line="20" w:lineRule="atLeast"/>
            <w:contextualSpacing/>
            <w:jc w:val="center"/>
            <w:rPr>
              <w:rFonts w:ascii="Times New Roman" w:hAnsi="Times New Roman" w:cs="Times New Roman"/>
              <w:b/>
              <w:bCs/>
              <w:sz w:val="24"/>
              <w:szCs w:val="24"/>
            </w:rPr>
          </w:pPr>
          <w:r w:rsidRPr="00B14968">
            <w:rPr>
              <w:rFonts w:ascii="Times New Roman" w:hAnsi="Times New Roman" w:cs="Times New Roman"/>
              <w:b/>
              <w:bCs/>
              <w:sz w:val="24"/>
              <w:szCs w:val="24"/>
            </w:rPr>
            <w:t>ALYTAUS RAJONO SAVIVALDYBĖS ADMINISTRACIJA</w:t>
          </w:r>
        </w:p>
        <w:p w14:paraId="3F26A813" w14:textId="245A45B3" w:rsidR="00720CBB" w:rsidRPr="00B14968" w:rsidRDefault="00720CBB" w:rsidP="00720CBB">
          <w:pPr>
            <w:spacing w:after="120" w:line="240" w:lineRule="auto"/>
            <w:contextualSpacing/>
            <w:jc w:val="center"/>
            <w:rPr>
              <w:rFonts w:ascii="Times New Roman" w:hAnsi="Times New Roman" w:cs="Times New Roman"/>
              <w:sz w:val="24"/>
              <w:szCs w:val="24"/>
            </w:rPr>
          </w:pPr>
          <w:r w:rsidRPr="00B14968">
            <w:rPr>
              <w:rFonts w:ascii="Times New Roman" w:hAnsi="Times New Roman" w:cs="Times New Roman"/>
              <w:sz w:val="24"/>
              <w:szCs w:val="24"/>
            </w:rPr>
            <w:t>Juridinio asmens kodas 188718528, adresas Pulko g. 21, 621</w:t>
          </w:r>
          <w:r w:rsidR="009E5241"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p>
        <w:p w14:paraId="46315E48" w14:textId="77777777" w:rsidR="00C32E53" w:rsidRPr="00B14968"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B1496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B14968">
            <w:rPr>
              <w:rFonts w:ascii="Times New Roman" w:hAnsi="Times New Roman" w:cs="Times New Roman"/>
              <w:color w:val="00B050"/>
              <w:sz w:val="24"/>
              <w:szCs w:val="24"/>
            </w:rPr>
            <w:tab/>
          </w:r>
        </w:p>
        <w:p w14:paraId="763902C4" w14:textId="335A70C9" w:rsidR="00720CBB" w:rsidRPr="00B14968" w:rsidRDefault="00720CBB" w:rsidP="00720CBB">
          <w:pPr>
            <w:spacing w:after="0" w:line="240" w:lineRule="auto"/>
            <w:ind w:firstLine="6521"/>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PATVIRTINTA</w:t>
          </w:r>
        </w:p>
        <w:p w14:paraId="13B52D47" w14:textId="1782C489" w:rsidR="009E5241" w:rsidRPr="00B1496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B14968">
            <w:rPr>
              <w:rFonts w:ascii="Times New Roman" w:eastAsia="Times New Roman" w:hAnsi="Times New Roman" w:cs="Times New Roman"/>
              <w:sz w:val="24"/>
              <w:szCs w:val="24"/>
            </w:rPr>
            <w:t xml:space="preserve"> </w:t>
          </w:r>
          <w:r w:rsidR="008E2FAC" w:rsidRPr="00B14968">
            <w:rPr>
              <w:rFonts w:ascii="Times New Roman" w:eastAsia="Times New Roman" w:hAnsi="Times New Roman" w:cs="Times New Roman"/>
              <w:sz w:val="24"/>
              <w:szCs w:val="24"/>
            </w:rPr>
            <w:t>202</w:t>
          </w:r>
          <w:r w:rsidR="00CC52AB" w:rsidRPr="00B14968">
            <w:rPr>
              <w:rFonts w:ascii="Times New Roman" w:eastAsia="Times New Roman" w:hAnsi="Times New Roman" w:cs="Times New Roman"/>
              <w:sz w:val="24"/>
              <w:szCs w:val="24"/>
            </w:rPr>
            <w:t>6</w:t>
          </w:r>
          <w:r w:rsidR="008E2FAC" w:rsidRPr="00B14968">
            <w:rPr>
              <w:rFonts w:ascii="Times New Roman" w:eastAsia="Times New Roman" w:hAnsi="Times New Roman" w:cs="Times New Roman"/>
              <w:sz w:val="24"/>
              <w:szCs w:val="24"/>
            </w:rPr>
            <w:t>-</w:t>
          </w:r>
          <w:r w:rsidR="00CC52AB" w:rsidRPr="00B14968">
            <w:rPr>
              <w:rFonts w:ascii="Times New Roman" w:eastAsia="Times New Roman" w:hAnsi="Times New Roman" w:cs="Times New Roman"/>
              <w:sz w:val="24"/>
              <w:szCs w:val="24"/>
            </w:rPr>
            <w:t>0</w:t>
          </w:r>
          <w:r w:rsidR="00040008" w:rsidRPr="00B14968">
            <w:rPr>
              <w:rFonts w:ascii="Times New Roman" w:eastAsia="Times New Roman" w:hAnsi="Times New Roman" w:cs="Times New Roman"/>
              <w:sz w:val="24"/>
              <w:szCs w:val="24"/>
            </w:rPr>
            <w:t>2</w:t>
          </w:r>
          <w:r w:rsidR="00E37F6E" w:rsidRPr="00B14968">
            <w:rPr>
              <w:rFonts w:ascii="Times New Roman" w:eastAsia="Times New Roman" w:hAnsi="Times New Roman" w:cs="Times New Roman"/>
              <w:sz w:val="24"/>
              <w:szCs w:val="24"/>
            </w:rPr>
            <w:t>-</w:t>
          </w:r>
          <w:r w:rsidR="00151FB2" w:rsidRPr="00B14968">
            <w:rPr>
              <w:rFonts w:ascii="Times New Roman" w:eastAsia="Times New Roman" w:hAnsi="Times New Roman" w:cs="Times New Roman"/>
              <w:sz w:val="24"/>
              <w:szCs w:val="24"/>
            </w:rPr>
            <w:t>10</w:t>
          </w:r>
        </w:p>
        <w:p w14:paraId="7E2FCC75" w14:textId="44184409" w:rsidR="00710E72" w:rsidRPr="00B1496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C459A3">
            <w:rPr>
              <w:rFonts w:ascii="Times New Roman" w:eastAsia="Times New Roman" w:hAnsi="Times New Roman" w:cs="Times New Roman"/>
              <w:sz w:val="24"/>
              <w:szCs w:val="24"/>
            </w:rPr>
            <w:t>pro</w:t>
          </w:r>
          <w:r w:rsidR="0082254B" w:rsidRPr="00C459A3">
            <w:rPr>
              <w:rFonts w:ascii="Times New Roman" w:eastAsia="Times New Roman" w:hAnsi="Times New Roman" w:cs="Times New Roman"/>
              <w:sz w:val="24"/>
              <w:szCs w:val="24"/>
            </w:rPr>
            <w:t xml:space="preserve">tokolu Nr. </w:t>
          </w:r>
          <w:r w:rsidR="00F14AC6" w:rsidRPr="00C459A3">
            <w:rPr>
              <w:rFonts w:ascii="Times New Roman" w:eastAsia="Times New Roman" w:hAnsi="Times New Roman" w:cs="Times New Roman"/>
              <w:sz w:val="24"/>
              <w:szCs w:val="24"/>
            </w:rPr>
            <w:t>JVI-</w:t>
          </w:r>
          <w:r w:rsidR="00C459A3" w:rsidRPr="00C459A3">
            <w:rPr>
              <w:rFonts w:ascii="Times New Roman" w:eastAsia="Times New Roman" w:hAnsi="Times New Roman" w:cs="Times New Roman"/>
              <w:sz w:val="24"/>
              <w:szCs w:val="24"/>
            </w:rPr>
            <w:t>62</w:t>
          </w:r>
        </w:p>
        <w:p w14:paraId="506B5CD3"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r w:rsidRPr="00B14968">
            <w:rPr>
              <w:rFonts w:ascii="Times New Roman" w:hAnsi="Times New Roman" w:cs="Times New Roman"/>
              <w:sz w:val="24"/>
              <w:szCs w:val="24"/>
            </w:rPr>
            <w:t>PAKEITIMAI PATVIRTINTI:</w:t>
          </w:r>
        </w:p>
        <w:p w14:paraId="291253DF" w14:textId="77777777" w:rsidR="0019066D" w:rsidRPr="00B14968"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hAnsi="Times New Roman" w:cs="Times New Roman"/>
              <w:i/>
              <w:iCs/>
              <w:sz w:val="24"/>
              <w:szCs w:val="24"/>
            </w:rPr>
            <w:t>NETAIKOMA</w:t>
          </w:r>
        </w:p>
        <w:p w14:paraId="47EF0C37" w14:textId="19126F9D" w:rsidR="00D526C8" w:rsidRPr="00B149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B149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49322725" w14:textId="4E10531C" w:rsidR="00C71CF9" w:rsidRPr="00B14968" w:rsidRDefault="00A0317A"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SUPAPRASTINTO</w:t>
          </w:r>
          <w:r w:rsidR="00E366F1" w:rsidRPr="00B14968">
            <w:rPr>
              <w:rFonts w:ascii="Times New Roman" w:hAnsi="Times New Roman" w:cs="Times New Roman"/>
              <w:b/>
              <w:bCs/>
              <w:sz w:val="28"/>
              <w:szCs w:val="28"/>
            </w:rPr>
            <w:t xml:space="preserve"> </w:t>
          </w:r>
          <w:r w:rsidR="00C71CF9" w:rsidRPr="00B14968">
            <w:rPr>
              <w:rFonts w:ascii="Times New Roman" w:hAnsi="Times New Roman" w:cs="Times New Roman"/>
              <w:b/>
              <w:bCs/>
              <w:sz w:val="28"/>
              <w:szCs w:val="28"/>
            </w:rPr>
            <w:t>VIEŠOJO PIRKIMO „</w:t>
          </w:r>
          <w:r w:rsidR="00040008" w:rsidRPr="00B14968">
            <w:rPr>
              <w:rFonts w:ascii="Times New Roman" w:hAnsi="Times New Roman" w:cs="Times New Roman"/>
              <w:b/>
              <w:bCs/>
              <w:sz w:val="28"/>
              <w:szCs w:val="28"/>
            </w:rPr>
            <w:t>DAUGŲ MIESTO TERITORIJOS BENDROJO PLANO KEITIMO PARENGIMO PASLAUGA</w:t>
          </w:r>
          <w:r w:rsidR="00C71CF9" w:rsidRPr="00B14968">
            <w:rPr>
              <w:rFonts w:ascii="Times New Roman" w:hAnsi="Times New Roman" w:cs="Times New Roman"/>
              <w:b/>
              <w:bCs/>
              <w:sz w:val="28"/>
              <w:szCs w:val="28"/>
            </w:rPr>
            <w:t>“</w:t>
          </w:r>
        </w:p>
        <w:p w14:paraId="24149E98" w14:textId="54D83FA0" w:rsidR="00C71CF9" w:rsidRPr="00B14968" w:rsidRDefault="00C71CF9"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ATVIRO KONKURSO SPECIALIOSIOS SĄLYGOS</w:t>
          </w:r>
        </w:p>
        <w:p w14:paraId="0038EA67" w14:textId="21F50C30" w:rsidR="00C71CF9" w:rsidRPr="00B14968" w:rsidRDefault="009972E4" w:rsidP="00C71CF9">
          <w:pPr>
            <w:spacing w:after="120" w:line="20" w:lineRule="atLeast"/>
            <w:contextualSpacing/>
            <w:jc w:val="center"/>
            <w:rPr>
              <w:rFonts w:ascii="Times New Roman" w:hAnsi="Times New Roman" w:cs="Times New Roman"/>
              <w:b/>
              <w:bCs/>
              <w:color w:val="00B050"/>
              <w:sz w:val="28"/>
              <w:szCs w:val="28"/>
            </w:rPr>
          </w:pPr>
          <w:r w:rsidRPr="00B14968">
            <w:rPr>
              <w:rFonts w:ascii="Times New Roman" w:hAnsi="Times New Roman" w:cs="Times New Roman"/>
              <w:b/>
              <w:bCs/>
              <w:sz w:val="28"/>
              <w:szCs w:val="28"/>
            </w:rPr>
            <w:t>Versija Nr. 1</w:t>
          </w:r>
        </w:p>
        <w:p w14:paraId="78B92C05"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72DAC77B"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0FC90D8B" w14:textId="77777777" w:rsidR="00D526C8" w:rsidRPr="00B149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B14968" w:rsidRDefault="005F13F0" w:rsidP="004E4612">
          <w:pPr>
            <w:spacing w:after="120" w:line="20" w:lineRule="atLeast"/>
            <w:contextualSpacing/>
            <w:rPr>
              <w:rFonts w:ascii="Times New Roman" w:hAnsi="Times New Roman" w:cs="Times New Roman"/>
            </w:rPr>
          </w:pPr>
          <w:r w:rsidRPr="00B149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14968"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B14968">
                <w:rPr>
                  <w:rFonts w:ascii="Times New Roman" w:hAnsi="Times New Roman" w:cs="Times New Roman"/>
                  <w:b/>
                  <w:sz w:val="24"/>
                  <w:szCs w:val="24"/>
                </w:rPr>
                <w:t>TURINYS</w:t>
              </w:r>
            </w:p>
            <w:p w14:paraId="406D3F2B" w14:textId="69B68205" w:rsidR="001E340B" w:rsidRPr="00AB0B24" w:rsidRDefault="001C24BC">
              <w:pPr>
                <w:pStyle w:val="Turinys1"/>
                <w:tabs>
                  <w:tab w:val="left" w:pos="720"/>
                </w:tabs>
                <w:rPr>
                  <w:rStyle w:val="Hipersaitas"/>
                </w:rPr>
              </w:pPr>
              <w:r w:rsidRPr="00AB0B24">
                <w:rPr>
                  <w:rStyle w:val="Hipersaitas"/>
                  <w:noProof/>
                </w:rPr>
                <w:fldChar w:fldCharType="begin"/>
              </w:r>
              <w:r w:rsidRPr="00AB0B24">
                <w:rPr>
                  <w:rStyle w:val="Hipersaitas"/>
                  <w:noProof/>
                </w:rPr>
                <w:instrText xml:space="preserve"> TOC \o "1-3" \h \z \u </w:instrText>
              </w:r>
              <w:r w:rsidRPr="00AB0B24">
                <w:rPr>
                  <w:rStyle w:val="Hipersaitas"/>
                  <w:noProof/>
                </w:rPr>
                <w:fldChar w:fldCharType="separate"/>
              </w:r>
              <w:hyperlink w:anchor="_Toc194312863" w:history="1">
                <w:r w:rsidR="001E340B" w:rsidRPr="00AB0B24">
                  <w:rPr>
                    <w:rStyle w:val="Hipersaitas"/>
                    <w:rFonts w:ascii="Times New Roman" w:hAnsi="Times New Roman" w:cs="Times New Roman"/>
                    <w:noProof/>
                  </w:rPr>
                  <w:t>1.</w:t>
                </w:r>
                <w:r w:rsidR="001E340B" w:rsidRPr="00AB0B24">
                  <w:rPr>
                    <w:rStyle w:val="Hipersaitas"/>
                  </w:rPr>
                  <w:tab/>
                </w:r>
                <w:r w:rsidR="001E340B" w:rsidRPr="00AB0B24">
                  <w:rPr>
                    <w:rStyle w:val="Hipersaitas"/>
                    <w:rFonts w:ascii="Times New Roman" w:hAnsi="Times New Roman" w:cs="Times New Roman"/>
                    <w:noProof/>
                  </w:rPr>
                  <w:t>Bendra informacija</w:t>
                </w:r>
                <w:r w:rsidR="001E340B" w:rsidRPr="00AB0B24">
                  <w:rPr>
                    <w:rStyle w:val="Hipersaitas"/>
                    <w:webHidden/>
                  </w:rPr>
                  <w:tab/>
                  <w:t>3</w:t>
                </w:r>
              </w:hyperlink>
            </w:p>
            <w:p w14:paraId="3A1D23D2" w14:textId="51FB1701" w:rsidR="001E340B" w:rsidRPr="00AB0B24" w:rsidRDefault="001E340B">
              <w:pPr>
                <w:pStyle w:val="Turinys1"/>
                <w:tabs>
                  <w:tab w:val="left" w:pos="720"/>
                </w:tabs>
                <w:rPr>
                  <w:rStyle w:val="Hipersaitas"/>
                </w:rPr>
              </w:pPr>
              <w:hyperlink w:anchor="_Toc194312864" w:history="1">
                <w:r w:rsidRPr="00AB0B24">
                  <w:rPr>
                    <w:rStyle w:val="Hipersaitas"/>
                    <w:rFonts w:ascii="Times New Roman" w:hAnsi="Times New Roman" w:cs="Times New Roman"/>
                    <w:noProof/>
                  </w:rPr>
                  <w:t>2.</w:t>
                </w:r>
                <w:r w:rsidRPr="00AB0B24">
                  <w:rPr>
                    <w:rStyle w:val="Hipersaitas"/>
                  </w:rPr>
                  <w:tab/>
                </w:r>
                <w:r w:rsidRPr="00AB0B24">
                  <w:rPr>
                    <w:rStyle w:val="Hipersaitas"/>
                    <w:rFonts w:ascii="Times New Roman" w:hAnsi="Times New Roman" w:cs="Times New Roman"/>
                    <w:noProof/>
                  </w:rPr>
                  <w:t>Pirkimo objektas</w:t>
                </w:r>
                <w:r w:rsidRPr="00AB0B24">
                  <w:rPr>
                    <w:rStyle w:val="Hipersaitas"/>
                    <w:webHidden/>
                  </w:rPr>
                  <w:tab/>
                  <w:t>3</w:t>
                </w:r>
              </w:hyperlink>
            </w:p>
            <w:p w14:paraId="0AF408E8" w14:textId="7D7DD1D7" w:rsidR="001E340B" w:rsidRPr="00AB0B24" w:rsidRDefault="001E340B">
              <w:pPr>
                <w:pStyle w:val="Turinys1"/>
                <w:tabs>
                  <w:tab w:val="left" w:pos="720"/>
                </w:tabs>
                <w:rPr>
                  <w:rStyle w:val="Hipersaitas"/>
                </w:rPr>
              </w:pPr>
              <w:hyperlink w:anchor="_Toc194312865" w:history="1">
                <w:r w:rsidRPr="00AB0B24">
                  <w:rPr>
                    <w:rStyle w:val="Hipersaitas"/>
                    <w:rFonts w:ascii="Times New Roman" w:hAnsi="Times New Roman" w:cs="Times New Roman"/>
                    <w:noProof/>
                  </w:rPr>
                  <w:t>3.</w:t>
                </w:r>
                <w:r w:rsidRPr="00AB0B24">
                  <w:rPr>
                    <w:rStyle w:val="Hipersaitas"/>
                  </w:rPr>
                  <w:tab/>
                </w:r>
                <w:r w:rsidRPr="00AB0B24">
                  <w:rPr>
                    <w:rStyle w:val="Hipersaitas"/>
                    <w:rFonts w:ascii="Times New Roman" w:hAnsi="Times New Roman" w:cs="Times New Roman"/>
                    <w:noProof/>
                  </w:rPr>
                  <w:t>Susitikimai su tiekėjais ir objekto apžiūra</w:t>
                </w:r>
                <w:r w:rsidRPr="00AB0B24">
                  <w:rPr>
                    <w:rStyle w:val="Hipersaitas"/>
                    <w:webHidden/>
                  </w:rPr>
                  <w:tab/>
                </w:r>
                <w:r w:rsidR="00FE4537">
                  <w:rPr>
                    <w:rStyle w:val="Hipersaitas"/>
                    <w:webHidden/>
                  </w:rPr>
                  <w:t>4</w:t>
                </w:r>
              </w:hyperlink>
            </w:p>
            <w:p w14:paraId="4F06690C" w14:textId="6AA17A58" w:rsidR="001E340B" w:rsidRPr="00AB0B24" w:rsidRDefault="001E340B">
              <w:pPr>
                <w:pStyle w:val="Turinys1"/>
                <w:tabs>
                  <w:tab w:val="left" w:pos="720"/>
                </w:tabs>
                <w:rPr>
                  <w:rStyle w:val="Hipersaitas"/>
                </w:rPr>
              </w:pPr>
              <w:hyperlink w:anchor="_Toc194312866" w:history="1">
                <w:r w:rsidRPr="00AB0B24">
                  <w:rPr>
                    <w:rStyle w:val="Hipersaitas"/>
                    <w:rFonts w:ascii="Times New Roman" w:hAnsi="Times New Roman" w:cs="Times New Roman"/>
                    <w:noProof/>
                  </w:rPr>
                  <w:t>4.</w:t>
                </w:r>
                <w:r w:rsidRPr="00AB0B24">
                  <w:rPr>
                    <w:rStyle w:val="Hipersaitas"/>
                  </w:rPr>
                  <w:tab/>
                </w:r>
                <w:r w:rsidRPr="00AB0B24">
                  <w:rPr>
                    <w:rStyle w:val="Hipersaitas"/>
                    <w:rFonts w:ascii="Times New Roman" w:hAnsi="Times New Roman" w:cs="Times New Roman"/>
                    <w:noProof/>
                  </w:rPr>
                  <w:t>Tiekėjų pašalinimo pagrindai ir kvalifikacijos reikalavimai</w:t>
                </w:r>
                <w:r w:rsidRPr="00AB0B24">
                  <w:rPr>
                    <w:rStyle w:val="Hipersaitas"/>
                    <w:webHidden/>
                  </w:rPr>
                  <w:tab/>
                  <w:t>4</w:t>
                </w:r>
              </w:hyperlink>
            </w:p>
            <w:p w14:paraId="43F8D71D" w14:textId="47647F46" w:rsidR="001E340B" w:rsidRPr="00AB0B24" w:rsidRDefault="001E340B">
              <w:pPr>
                <w:pStyle w:val="Turinys1"/>
                <w:tabs>
                  <w:tab w:val="left" w:pos="720"/>
                </w:tabs>
                <w:rPr>
                  <w:rStyle w:val="Hipersaitas"/>
                </w:rPr>
              </w:pPr>
              <w:hyperlink w:anchor="_Toc194312867" w:history="1">
                <w:r w:rsidRPr="00AB0B24">
                  <w:rPr>
                    <w:rStyle w:val="Hipersaitas"/>
                    <w:rFonts w:ascii="Times New Roman" w:hAnsi="Times New Roman" w:cs="Times New Roman"/>
                    <w:noProof/>
                  </w:rPr>
                  <w:t>5.</w:t>
                </w:r>
                <w:r w:rsidRPr="00AB0B24">
                  <w:rPr>
                    <w:rStyle w:val="Hipersaitas"/>
                  </w:rPr>
                  <w:tab/>
                </w:r>
                <w:r w:rsidRPr="00AB0B24">
                  <w:rPr>
                    <w:rStyle w:val="Hipersaitas"/>
                    <w:rFonts w:ascii="Times New Roman" w:hAnsi="Times New Roman" w:cs="Times New Roman"/>
                    <w:noProof/>
                  </w:rPr>
                  <w:t>Specialieji reikalavimai pasiūlymų rengimui ir pateikimui</w:t>
                </w:r>
                <w:r w:rsidRPr="00AB0B24">
                  <w:rPr>
                    <w:rStyle w:val="Hipersaitas"/>
                    <w:webHidden/>
                  </w:rPr>
                  <w:tab/>
                  <w:t>4</w:t>
                </w:r>
              </w:hyperlink>
            </w:p>
            <w:p w14:paraId="3C6140A3" w14:textId="441C6797" w:rsidR="001E340B" w:rsidRPr="00AB0B24" w:rsidRDefault="001E340B">
              <w:pPr>
                <w:pStyle w:val="Turinys1"/>
                <w:tabs>
                  <w:tab w:val="left" w:pos="720"/>
                </w:tabs>
                <w:rPr>
                  <w:rStyle w:val="Hipersaitas"/>
                </w:rPr>
              </w:pPr>
              <w:hyperlink w:anchor="_Toc194312868" w:history="1">
                <w:r w:rsidRPr="00AB0B24">
                  <w:rPr>
                    <w:rStyle w:val="Hipersaitas"/>
                    <w:rFonts w:ascii="Times New Roman" w:hAnsi="Times New Roman" w:cs="Times New Roman"/>
                    <w:noProof/>
                  </w:rPr>
                  <w:t>6.</w:t>
                </w:r>
                <w:r w:rsidRPr="00AB0B24">
                  <w:rPr>
                    <w:rStyle w:val="Hipersaitas"/>
                  </w:rPr>
                  <w:tab/>
                </w:r>
                <w:r w:rsidRPr="00AB0B24">
                  <w:rPr>
                    <w:rStyle w:val="Hipersaitas"/>
                    <w:rFonts w:ascii="Times New Roman" w:hAnsi="Times New Roman" w:cs="Times New Roman"/>
                    <w:noProof/>
                  </w:rPr>
                  <w:t>Pasiūlymo galiojimo užtikrinimas</w:t>
                </w:r>
                <w:r w:rsidRPr="00AB0B24">
                  <w:rPr>
                    <w:rStyle w:val="Hipersaitas"/>
                    <w:webHidden/>
                  </w:rPr>
                  <w:tab/>
                  <w:t>5</w:t>
                </w:r>
              </w:hyperlink>
            </w:p>
            <w:p w14:paraId="79F98387" w14:textId="0A25C273" w:rsidR="001E340B" w:rsidRPr="00AB0B24" w:rsidRDefault="001E340B">
              <w:pPr>
                <w:pStyle w:val="Turinys1"/>
                <w:tabs>
                  <w:tab w:val="left" w:pos="720"/>
                </w:tabs>
                <w:rPr>
                  <w:rStyle w:val="Hipersaitas"/>
                </w:rPr>
              </w:pPr>
              <w:hyperlink w:anchor="_Toc194312869" w:history="1">
                <w:r w:rsidRPr="00AB0B24">
                  <w:rPr>
                    <w:rStyle w:val="Hipersaitas"/>
                    <w:rFonts w:ascii="Times New Roman" w:hAnsi="Times New Roman" w:cs="Times New Roman"/>
                    <w:noProof/>
                  </w:rPr>
                  <w:t>7.</w:t>
                </w:r>
                <w:r w:rsidRPr="00AB0B24">
                  <w:rPr>
                    <w:rStyle w:val="Hipersaitas"/>
                  </w:rPr>
                  <w:tab/>
                </w:r>
                <w:r w:rsidRPr="00AB0B24">
                  <w:rPr>
                    <w:rStyle w:val="Hipersaitas"/>
                    <w:rFonts w:ascii="Times New Roman" w:hAnsi="Times New Roman" w:cs="Times New Roman"/>
                    <w:noProof/>
                  </w:rPr>
                  <w:t>Elektroninis aukcionas</w:t>
                </w:r>
                <w:r w:rsidRPr="00AB0B24">
                  <w:rPr>
                    <w:rStyle w:val="Hipersaitas"/>
                    <w:webHidden/>
                  </w:rPr>
                  <w:tab/>
                </w:r>
                <w:r w:rsidR="00FE4537">
                  <w:rPr>
                    <w:rStyle w:val="Hipersaitas"/>
                    <w:webHidden/>
                  </w:rPr>
                  <w:t>5</w:t>
                </w:r>
              </w:hyperlink>
            </w:p>
            <w:p w14:paraId="7437DBD5" w14:textId="7AF3E3EE" w:rsidR="001E340B" w:rsidRPr="00AB0B24" w:rsidRDefault="001E340B">
              <w:pPr>
                <w:pStyle w:val="Turinys1"/>
                <w:tabs>
                  <w:tab w:val="left" w:pos="720"/>
                </w:tabs>
                <w:rPr>
                  <w:rStyle w:val="Hipersaitas"/>
                </w:rPr>
              </w:pPr>
              <w:hyperlink w:anchor="_Toc194312870" w:history="1">
                <w:r w:rsidRPr="00AB0B24">
                  <w:rPr>
                    <w:rStyle w:val="Hipersaitas"/>
                    <w:rFonts w:ascii="Times New Roman" w:hAnsi="Times New Roman" w:cs="Times New Roman"/>
                    <w:noProof/>
                  </w:rPr>
                  <w:t>8.</w:t>
                </w:r>
                <w:r w:rsidRPr="00AB0B24">
                  <w:rPr>
                    <w:rStyle w:val="Hipersaitas"/>
                  </w:rPr>
                  <w:tab/>
                </w:r>
                <w:r w:rsidRPr="00AB0B24">
                  <w:rPr>
                    <w:rStyle w:val="Hipersaitas"/>
                    <w:rFonts w:ascii="Times New Roman" w:hAnsi="Times New Roman" w:cs="Times New Roman"/>
                    <w:noProof/>
                  </w:rPr>
                  <w:t>Pasiūlymų vertinimas</w:t>
                </w:r>
                <w:r w:rsidRPr="00AB0B24">
                  <w:rPr>
                    <w:rStyle w:val="Hipersaitas"/>
                    <w:webHidden/>
                  </w:rPr>
                  <w:tab/>
                </w:r>
                <w:r w:rsidR="00FE4537">
                  <w:rPr>
                    <w:rStyle w:val="Hipersaitas"/>
                    <w:webHidden/>
                  </w:rPr>
                  <w:t>5</w:t>
                </w:r>
              </w:hyperlink>
            </w:p>
            <w:p w14:paraId="1DF97C15" w14:textId="05BE1801" w:rsidR="001E340B" w:rsidRPr="00AB0B24" w:rsidRDefault="001E340B">
              <w:pPr>
                <w:pStyle w:val="Turinys1"/>
                <w:tabs>
                  <w:tab w:val="left" w:pos="720"/>
                </w:tabs>
                <w:rPr>
                  <w:rStyle w:val="Hipersaitas"/>
                </w:rPr>
              </w:pPr>
              <w:hyperlink w:anchor="_Toc194312871" w:history="1">
                <w:r w:rsidRPr="00AB0B24">
                  <w:rPr>
                    <w:rStyle w:val="Hipersaitas"/>
                    <w:rFonts w:ascii="Times New Roman" w:hAnsi="Times New Roman" w:cs="Times New Roman"/>
                    <w:noProof/>
                  </w:rPr>
                  <w:t>9.</w:t>
                </w:r>
                <w:r w:rsidRPr="00AB0B24">
                  <w:rPr>
                    <w:rStyle w:val="Hipersaitas"/>
                  </w:rPr>
                  <w:tab/>
                </w:r>
                <w:r w:rsidRPr="00AB0B24">
                  <w:rPr>
                    <w:rStyle w:val="Hipersaitas"/>
                    <w:rFonts w:ascii="Times New Roman" w:hAnsi="Times New Roman" w:cs="Times New Roman"/>
                    <w:noProof/>
                  </w:rPr>
                  <w:t>Sutarties sudarymas</w:t>
                </w:r>
                <w:r w:rsidRPr="00AB0B24">
                  <w:rPr>
                    <w:rStyle w:val="Hipersaitas"/>
                    <w:webHidden/>
                  </w:rPr>
                  <w:tab/>
                  <w:t>6</w:t>
                </w:r>
              </w:hyperlink>
            </w:p>
            <w:p w14:paraId="09E3F28D" w14:textId="4D0C71FC" w:rsidR="001E340B" w:rsidRPr="00AB0B24" w:rsidRDefault="001E340B">
              <w:pPr>
                <w:pStyle w:val="Turinys1"/>
                <w:rPr>
                  <w:rStyle w:val="Hipersaitas"/>
                </w:rPr>
              </w:pPr>
              <w:hyperlink w:anchor="_Toc194312873" w:history="1">
                <w:r w:rsidRPr="00B14968">
                  <w:rPr>
                    <w:rStyle w:val="Hipersaitas"/>
                    <w:rFonts w:ascii="Times New Roman" w:hAnsi="Times New Roman" w:cs="Times New Roman"/>
                    <w:noProof/>
                  </w:rPr>
                  <w:t>Pirkimo sąlygų 1 priedas „Terminai“</w:t>
                </w:r>
              </w:hyperlink>
              <w:r w:rsidRPr="00AB0B24">
                <w:rPr>
                  <w:rStyle w:val="Hipersaitas"/>
                </w:rPr>
                <w:t xml:space="preserve"> </w:t>
              </w:r>
            </w:p>
            <w:p w14:paraId="08DCB676" w14:textId="588CED77" w:rsidR="001E340B" w:rsidRPr="00AB0B24" w:rsidRDefault="001E340B">
              <w:pPr>
                <w:pStyle w:val="Turinys2"/>
                <w:rPr>
                  <w:rStyle w:val="Hipersaitas"/>
                </w:rPr>
              </w:pPr>
              <w:hyperlink w:anchor="_Toc194312874" w:history="1">
                <w:r w:rsidRPr="00AB0B24">
                  <w:rPr>
                    <w:rStyle w:val="Hipersaitas"/>
                    <w:noProof/>
                  </w:rPr>
                  <w:t>Pirkimo sąlygų 2 priedas „</w:t>
                </w:r>
                <w:r w:rsidR="00871B3F" w:rsidRPr="00AB0B24">
                  <w:rPr>
                    <w:rStyle w:val="Hipersaitas"/>
                    <w:noProof/>
                  </w:rPr>
                  <w:t>Techninė specifikacija</w:t>
                </w:r>
                <w:r w:rsidRPr="00AB0B24">
                  <w:rPr>
                    <w:rStyle w:val="Hipersaitas"/>
                    <w:noProof/>
                  </w:rPr>
                  <w:t>“</w:t>
                </w:r>
              </w:hyperlink>
              <w:r w:rsidRPr="00AB0B24">
                <w:rPr>
                  <w:rStyle w:val="Hipersaitas"/>
                </w:rPr>
                <w:t xml:space="preserve"> </w:t>
              </w:r>
            </w:p>
            <w:p w14:paraId="165078EE" w14:textId="31B0DBB0" w:rsidR="001E340B" w:rsidRPr="00AB0B24" w:rsidRDefault="001E340B">
              <w:pPr>
                <w:pStyle w:val="Turinys2"/>
                <w:rPr>
                  <w:rStyle w:val="Hipersaitas"/>
                </w:rPr>
              </w:pPr>
              <w:hyperlink w:anchor="_Toc194312875" w:history="1">
                <w:r w:rsidRPr="00AB0B24">
                  <w:rPr>
                    <w:rStyle w:val="Hipersaitas"/>
                    <w:noProof/>
                  </w:rPr>
                  <w:t>Pirkimo sąlygų 3 priedas „Tiekėjų pašalinimo pagrindai“</w:t>
                </w:r>
              </w:hyperlink>
              <w:r w:rsidRPr="00AB0B24">
                <w:rPr>
                  <w:rStyle w:val="Hipersaitas"/>
                </w:rPr>
                <w:t xml:space="preserve"> </w:t>
              </w:r>
            </w:p>
            <w:p w14:paraId="283BEE72" w14:textId="73C624E3" w:rsidR="001E340B" w:rsidRPr="00AB0B24" w:rsidRDefault="001E340B">
              <w:pPr>
                <w:pStyle w:val="Turinys2"/>
                <w:rPr>
                  <w:rStyle w:val="Hipersaitas"/>
                </w:rPr>
              </w:pPr>
              <w:hyperlink w:anchor="_Toc194312876" w:history="1">
                <w:r w:rsidRPr="00AB0B24">
                  <w:rPr>
                    <w:rStyle w:val="Hipersaitas"/>
                    <w:noProof/>
                  </w:rPr>
                  <w:t>Pirkimo sąlygų 4 priedas „Tiekėjų kvalifikacijos reikalavimai ir reikalaujami kokybės bei aplinkos apsaugos vadybos sistemų standartai“</w:t>
                </w:r>
              </w:hyperlink>
              <w:r w:rsidRPr="00AB0B24">
                <w:rPr>
                  <w:rStyle w:val="Hipersaitas"/>
                </w:rPr>
                <w:t xml:space="preserve"> </w:t>
              </w:r>
            </w:p>
            <w:p w14:paraId="1E3756CB" w14:textId="4D16C30F" w:rsidR="001E340B" w:rsidRPr="00AB0B24" w:rsidRDefault="001E340B">
              <w:pPr>
                <w:pStyle w:val="Turinys2"/>
                <w:rPr>
                  <w:rStyle w:val="Hipersaitas"/>
                </w:rPr>
              </w:pPr>
              <w:hyperlink w:anchor="_Toc194312877" w:history="1">
                <w:r w:rsidRPr="00AB0B24">
                  <w:rPr>
                    <w:rStyle w:val="Hipersaitas"/>
                    <w:noProof/>
                  </w:rPr>
                  <w:t>Pirkimo sąlygų 5 priedas „EBVPD“</w:t>
                </w:r>
              </w:hyperlink>
              <w:r w:rsidRPr="00AB0B24">
                <w:rPr>
                  <w:rStyle w:val="Hipersaitas"/>
                </w:rPr>
                <w:t xml:space="preserve"> </w:t>
              </w:r>
            </w:p>
            <w:p w14:paraId="4C09793F" w14:textId="0F9A632E" w:rsidR="001E340B" w:rsidRPr="00AB0B24" w:rsidRDefault="001E340B">
              <w:pPr>
                <w:pStyle w:val="Turinys2"/>
                <w:rPr>
                  <w:rStyle w:val="Hipersaitas"/>
                </w:rPr>
              </w:pPr>
              <w:hyperlink w:anchor="_Toc194312878" w:history="1">
                <w:r w:rsidRPr="00AB0B24">
                  <w:rPr>
                    <w:rStyle w:val="Hipersaitas"/>
                    <w:noProof/>
                  </w:rPr>
                  <w:t>Pirkimo sąlygų 6 priedas „Pasiūlymo forma“</w:t>
                </w:r>
              </w:hyperlink>
              <w:r w:rsidRPr="00AB0B24">
                <w:rPr>
                  <w:rStyle w:val="Hipersaitas"/>
                </w:rPr>
                <w:t xml:space="preserve"> </w:t>
              </w:r>
            </w:p>
            <w:p w14:paraId="419F5D29" w14:textId="77777777" w:rsidR="00C60702" w:rsidRPr="00AB0B24" w:rsidRDefault="001E340B" w:rsidP="00C60702">
              <w:pPr>
                <w:pStyle w:val="Turinys2"/>
                <w:rPr>
                  <w:rStyle w:val="Hipersaitas"/>
                  <w:noProof/>
                </w:rPr>
              </w:pPr>
              <w:hyperlink w:anchor="_Toc194312879" w:history="1">
                <w:r w:rsidRPr="00B14968">
                  <w:rPr>
                    <w:rStyle w:val="Hipersaitas"/>
                    <w:noProof/>
                  </w:rPr>
                  <w:t>Pirkimo sąlygų 7 priedas „Sutarties projektas“</w:t>
                </w:r>
              </w:hyperlink>
            </w:p>
            <w:p w14:paraId="4910FA72" w14:textId="1953A2E0" w:rsidR="00AB0B24" w:rsidRPr="00AB0B24" w:rsidRDefault="00AB0B24" w:rsidP="00A57647">
              <w:pPr>
                <w:ind w:firstLine="142"/>
                <w:rPr>
                  <w:rStyle w:val="Hipersaitas"/>
                  <w:rFonts w:ascii="Times New Roman" w:hAnsi="Times New Roman" w:cs="Times New Roman"/>
                  <w:noProof/>
                </w:rPr>
              </w:pPr>
              <w:r w:rsidRPr="00AB0B24">
                <w:rPr>
                  <w:rStyle w:val="Hipersaitas"/>
                  <w:rFonts w:ascii="Times New Roman" w:hAnsi="Times New Roman" w:cs="Times New Roman"/>
                  <w:noProof/>
                </w:rPr>
                <w:t>Pirkimo sąlygų 8 priedas „Suteiktų paslaugų sąrašo formos pavyzdys“</w:t>
              </w:r>
            </w:p>
            <w:p w14:paraId="0DDC40AE" w14:textId="0201AC32" w:rsidR="001C24BC" w:rsidRPr="00B14968" w:rsidRDefault="001C24BC" w:rsidP="00B809A0">
              <w:pPr>
                <w:pStyle w:val="Turinys2"/>
                <w:rPr>
                  <w:b/>
                  <w:bCs/>
                  <w:color w:val="2B579A"/>
                  <w:sz w:val="24"/>
                  <w:szCs w:val="24"/>
                  <w:shd w:val="clear" w:color="auto" w:fill="E6E6E6"/>
                </w:rPr>
              </w:pPr>
              <w:hyperlink w:anchor="_Toc194312879" w:history="1"/>
              <w:r w:rsidRPr="00AB0B24">
                <w:rPr>
                  <w:rStyle w:val="Hipersaitas"/>
                  <w:noProof/>
                </w:rPr>
                <w:fldChar w:fldCharType="end"/>
              </w:r>
            </w:p>
          </w:sdtContent>
        </w:sdt>
        <w:p w14:paraId="73CCB438" w14:textId="0E813B55" w:rsidR="005F13F0" w:rsidRPr="00B14968" w:rsidRDefault="001C24BC" w:rsidP="004E4612">
          <w:pPr>
            <w:spacing w:after="120" w:line="20" w:lineRule="atLeast"/>
            <w:contextualSpacing/>
            <w:rPr>
              <w:rFonts w:ascii="Times New Roman" w:hAnsi="Times New Roman" w:cs="Times New Roman"/>
              <w:sz w:val="24"/>
              <w:szCs w:val="24"/>
            </w:rPr>
          </w:pPr>
          <w:r w:rsidRPr="00B14968">
            <w:rPr>
              <w:rFonts w:ascii="Times New Roman" w:hAnsi="Times New Roman" w:cs="Times New Roman"/>
              <w:sz w:val="24"/>
              <w:szCs w:val="24"/>
            </w:rPr>
            <w:br w:type="page"/>
          </w:r>
        </w:p>
      </w:sdtContent>
    </w:sdt>
    <w:p w14:paraId="7DBFF88B" w14:textId="0FE73970" w:rsidR="002415C7" w:rsidRPr="00B14968"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B14968">
        <w:rPr>
          <w:rFonts w:ascii="Times New Roman" w:hAnsi="Times New Roman" w:cs="Times New Roman"/>
          <w:b/>
          <w:sz w:val="24"/>
          <w:szCs w:val="24"/>
        </w:rPr>
        <w:lastRenderedPageBreak/>
        <w:t>Bendra informacija</w:t>
      </w:r>
      <w:bookmarkEnd w:id="0"/>
    </w:p>
    <w:p w14:paraId="512A7139" w14:textId="29A3345F" w:rsidR="00E32C8E" w:rsidRPr="00B14968"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r w:rsidRPr="00B14968">
        <w:rPr>
          <w:rFonts w:ascii="Times New Roman" w:eastAsia="Calibri" w:hAnsi="Times New Roman" w:cs="Times New Roman"/>
          <w:sz w:val="24"/>
          <w:szCs w:val="24"/>
        </w:rPr>
        <w:t xml:space="preserve">. </w:t>
      </w:r>
      <w:r w:rsidR="00E05E2D" w:rsidRPr="00B14968">
        <w:rPr>
          <w:rFonts w:ascii="Times New Roman" w:eastAsiaTheme="minorHAnsi" w:hAnsi="Times New Roman" w:cs="Times New Roman"/>
          <w:sz w:val="24"/>
          <w:szCs w:val="24"/>
          <w:lang w:eastAsia="en-US"/>
        </w:rPr>
        <w:t>Perkančioji organizacija nėra PVM mokėtoja</w:t>
      </w:r>
      <w:r w:rsidR="00E05E2D" w:rsidRPr="00B14968">
        <w:rPr>
          <w:rFonts w:ascii="Times New Roman" w:eastAsia="Calibri" w:hAnsi="Times New Roman" w:cs="Times New Roman"/>
          <w:sz w:val="24"/>
          <w:szCs w:val="24"/>
        </w:rPr>
        <w:t>.</w:t>
      </w:r>
      <w:r w:rsidR="00E32C8E" w:rsidRPr="00B14968">
        <w:rPr>
          <w:rFonts w:ascii="Times New Roman" w:eastAsia="Calibri" w:hAnsi="Times New Roman" w:cs="Times New Roman"/>
          <w:i/>
          <w:iCs/>
          <w:color w:val="FF0000"/>
          <w:sz w:val="24"/>
          <w:szCs w:val="24"/>
        </w:rPr>
        <w:t xml:space="preserve"> </w:t>
      </w:r>
    </w:p>
    <w:p w14:paraId="4FA4CA3D" w14:textId="76A65A96" w:rsidR="00EA48C5" w:rsidRPr="00B14968"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B14968">
        <w:rPr>
          <w:rFonts w:ascii="Times New Roman" w:eastAsia="Calibri" w:hAnsi="Times New Roman" w:cs="Times New Roman"/>
          <w:sz w:val="24"/>
          <w:szCs w:val="24"/>
        </w:rPr>
        <w:t>1.2.</w:t>
      </w:r>
      <w:r w:rsidRPr="00B14968">
        <w:rPr>
          <w:rFonts w:ascii="Times New Roman" w:eastAsia="Calibri" w:hAnsi="Times New Roman" w:cs="Times New Roman"/>
          <w:sz w:val="24"/>
          <w:szCs w:val="24"/>
        </w:rPr>
        <w:tab/>
      </w:r>
      <w:r w:rsidR="0042211C" w:rsidRPr="00B14968">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sidRPr="00B14968">
        <w:rPr>
          <w:rFonts w:ascii="Times New Roman" w:eastAsia="Calibri" w:hAnsi="Times New Roman" w:cs="Times New Roman"/>
          <w:sz w:val="24"/>
          <w:szCs w:val="24"/>
        </w:rPr>
        <w:t>41</w:t>
      </w:r>
      <w:r w:rsidR="0042211C" w:rsidRPr="00B14968">
        <w:rPr>
          <w:rFonts w:ascii="Times New Roman" w:eastAsia="Calibri" w:hAnsi="Times New Roman" w:cs="Times New Roman"/>
          <w:sz w:val="24"/>
          <w:szCs w:val="24"/>
        </w:rPr>
        <w:t xml:space="preserve"> Alytus. Sutartį pasirašys perkančioji organizacija.</w:t>
      </w:r>
    </w:p>
    <w:p w14:paraId="5471C2AE" w14:textId="07F4CA03" w:rsidR="007C19E8" w:rsidRPr="00B1496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1.3.</w:t>
      </w:r>
      <w:r w:rsidRPr="00B14968">
        <w:rPr>
          <w:rFonts w:ascii="Times New Roman" w:hAnsi="Times New Roman" w:cs="Times New Roman"/>
          <w:color w:val="000000" w:themeColor="text1"/>
          <w:sz w:val="24"/>
          <w:szCs w:val="24"/>
        </w:rPr>
        <w:tab/>
      </w:r>
      <w:r w:rsidR="00A56DE2" w:rsidRPr="00B14968">
        <w:rPr>
          <w:rFonts w:ascii="Times New Roman" w:hAnsi="Times New Roman" w:cs="Times New Roman"/>
          <w:color w:val="000000" w:themeColor="text1"/>
          <w:sz w:val="24"/>
          <w:szCs w:val="24"/>
        </w:rPr>
        <w:t xml:space="preserve">Pirkimas neatliekamas naudojantis centralizuotų pirkimų katalogu, </w:t>
      </w:r>
      <w:r w:rsidR="007C19E8" w:rsidRPr="00B14968">
        <w:rPr>
          <w:rFonts w:ascii="Times New Roman" w:hAnsi="Times New Roman" w:cs="Times New Roman"/>
          <w:color w:val="000000" w:themeColor="text1"/>
          <w:sz w:val="24"/>
          <w:szCs w:val="24"/>
        </w:rPr>
        <w:t xml:space="preserve">nes </w:t>
      </w:r>
      <w:r w:rsidR="00DE0D17" w:rsidRPr="00B14968">
        <w:rPr>
          <w:rFonts w:ascii="Times New Roman" w:hAnsi="Times New Roman" w:cs="Times New Roman"/>
          <w:color w:val="000000" w:themeColor="text1"/>
          <w:sz w:val="24"/>
          <w:szCs w:val="24"/>
        </w:rPr>
        <w:t>perkam</w:t>
      </w:r>
      <w:r w:rsidR="00523314" w:rsidRPr="00B14968">
        <w:rPr>
          <w:rFonts w:ascii="Times New Roman" w:hAnsi="Times New Roman" w:cs="Times New Roman"/>
          <w:color w:val="000000" w:themeColor="text1"/>
          <w:sz w:val="24"/>
          <w:szCs w:val="24"/>
        </w:rPr>
        <w:t>ų paslaugų kataloge nėra.</w:t>
      </w:r>
    </w:p>
    <w:p w14:paraId="62DF64D0" w14:textId="16E46E8D" w:rsidR="00AA23FB" w:rsidRPr="00B14968"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sz w:val="24"/>
          <w:szCs w:val="24"/>
        </w:rPr>
        <w:t xml:space="preserve">1.4. </w:t>
      </w:r>
      <w:r w:rsidR="0073589D" w:rsidRPr="00B14968">
        <w:rPr>
          <w:rFonts w:ascii="Times New Roman" w:hAnsi="Times New Roman" w:cs="Times New Roman"/>
          <w:sz w:val="24"/>
          <w:szCs w:val="24"/>
        </w:rPr>
        <w:tab/>
      </w:r>
      <w:r w:rsidR="00AA23FB" w:rsidRPr="00B14968">
        <w:rPr>
          <w:rFonts w:ascii="Times New Roman" w:eastAsia="Times New Roman" w:hAnsi="Times New Roman" w:cs="Times New Roman"/>
          <w:sz w:val="24"/>
          <w:szCs w:val="24"/>
        </w:rPr>
        <w:t>Perkančioji organizacija nerezervuoja teisės dalyvauti pirkime.</w:t>
      </w:r>
    </w:p>
    <w:p w14:paraId="75AD4EE0" w14:textId="77777777" w:rsidR="00B543AC" w:rsidRPr="00B14968"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w:t>
      </w:r>
      <w:r w:rsidR="00095A99" w:rsidRPr="00B14968">
        <w:rPr>
          <w:rFonts w:ascii="Times New Roman" w:hAnsi="Times New Roman" w:cs="Times New Roman"/>
          <w:sz w:val="24"/>
          <w:szCs w:val="24"/>
        </w:rPr>
        <w:t>5</w:t>
      </w:r>
      <w:r w:rsidR="0073589D" w:rsidRPr="00B14968">
        <w:rPr>
          <w:rFonts w:ascii="Times New Roman" w:hAnsi="Times New Roman" w:cs="Times New Roman"/>
          <w:sz w:val="24"/>
          <w:szCs w:val="24"/>
        </w:rPr>
        <w:t>.</w:t>
      </w:r>
      <w:r w:rsidR="0073589D" w:rsidRPr="00B14968">
        <w:rPr>
          <w:rFonts w:ascii="Times New Roman" w:hAnsi="Times New Roman" w:cs="Times New Roman"/>
          <w:sz w:val="24"/>
          <w:szCs w:val="24"/>
        </w:rPr>
        <w:tab/>
      </w:r>
      <w:r w:rsidR="00E32C8E" w:rsidRPr="00B14968">
        <w:rPr>
          <w:rFonts w:ascii="Times New Roman" w:hAnsi="Times New Roman" w:cs="Times New Roman"/>
          <w:sz w:val="24"/>
          <w:szCs w:val="24"/>
        </w:rPr>
        <w:t xml:space="preserve">Stebėtojai dalyvauti </w:t>
      </w:r>
      <w:r w:rsidR="008A3C98" w:rsidRPr="00B14968">
        <w:rPr>
          <w:rFonts w:ascii="Times New Roman" w:hAnsi="Times New Roman" w:cs="Times New Roman"/>
          <w:sz w:val="24"/>
          <w:szCs w:val="24"/>
        </w:rPr>
        <w:t>K</w:t>
      </w:r>
      <w:r w:rsidR="00E32C8E" w:rsidRPr="00B14968">
        <w:rPr>
          <w:rFonts w:ascii="Times New Roman" w:hAnsi="Times New Roman" w:cs="Times New Roman"/>
          <w:sz w:val="24"/>
          <w:szCs w:val="24"/>
        </w:rPr>
        <w:t>omisijos posėdžiuose nėra kviečiami.</w:t>
      </w:r>
    </w:p>
    <w:p w14:paraId="3DBF8206" w14:textId="77777777" w:rsidR="0074477F"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1.6.</w:t>
      </w:r>
      <w:r w:rsidRPr="00B14968">
        <w:rPr>
          <w:rFonts w:ascii="Times New Roman" w:hAnsi="Times New Roman" w:cs="Times New Roman"/>
          <w:sz w:val="24"/>
          <w:szCs w:val="24"/>
        </w:rPr>
        <w:tab/>
      </w:r>
      <w:r w:rsidR="005E62F0" w:rsidRPr="00B14968">
        <w:rPr>
          <w:rFonts w:ascii="Times New Roman" w:hAnsi="Times New Roman" w:cs="Times New Roman"/>
          <w:sz w:val="24"/>
          <w:szCs w:val="24"/>
        </w:rPr>
        <w:t xml:space="preserve">Atliekamas žaliasis pirkimas. </w:t>
      </w:r>
      <w:r w:rsidR="0074477F" w:rsidRPr="00B14968">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0A61D23" w14:textId="69535A63" w:rsidR="00B543AC" w:rsidRPr="00B14968"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1.7.</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Išankstinis skelbimas apie </w:t>
      </w:r>
      <w:r w:rsidR="007A68AD"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irkimą nebuvo paskelbtas</w:t>
      </w:r>
      <w:r w:rsidRPr="00B14968">
        <w:rPr>
          <w:rFonts w:ascii="Times New Roman" w:eastAsia="Arial" w:hAnsi="Times New Roman" w:cs="Times New Roman"/>
          <w:sz w:val="24"/>
          <w:szCs w:val="24"/>
        </w:rPr>
        <w:t>.</w:t>
      </w:r>
    </w:p>
    <w:p w14:paraId="22D10D97"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B14968">
        <w:rPr>
          <w:rFonts w:ascii="Times New Roman" w:eastAsia="Arial" w:hAnsi="Times New Roman" w:cs="Times New Roman"/>
          <w:sz w:val="24"/>
          <w:szCs w:val="24"/>
        </w:rPr>
        <w:t>1.8.</w:t>
      </w:r>
      <w:r w:rsidRPr="00B14968">
        <w:rPr>
          <w:rFonts w:ascii="Times New Roman" w:eastAsia="Arial" w:hAnsi="Times New Roman" w:cs="Times New Roman"/>
          <w:sz w:val="24"/>
          <w:szCs w:val="24"/>
        </w:rPr>
        <w:tab/>
      </w:r>
      <w:r w:rsidR="00015FC9" w:rsidRPr="00B14968">
        <w:rPr>
          <w:rFonts w:ascii="Times New Roman" w:hAnsi="Times New Roman" w:cs="Times New Roman"/>
          <w:sz w:val="24"/>
          <w:szCs w:val="24"/>
          <w:lang w:eastAsia="en-US"/>
        </w:rPr>
        <w:t>P</w:t>
      </w:r>
      <w:r w:rsidR="00E32C8E" w:rsidRPr="00B14968">
        <w:rPr>
          <w:rFonts w:ascii="Times New Roman" w:hAnsi="Times New Roman" w:cs="Times New Roman"/>
          <w:sz w:val="24"/>
          <w:szCs w:val="24"/>
          <w:lang w:eastAsia="en-US"/>
        </w:rPr>
        <w:t xml:space="preserve">irkime </w:t>
      </w:r>
      <w:r w:rsidR="00E32C8E" w:rsidRPr="00B14968">
        <w:rPr>
          <w:rFonts w:ascii="Times New Roman" w:hAnsi="Times New Roman" w:cs="Times New Roman"/>
          <w:sz w:val="24"/>
          <w:szCs w:val="24"/>
        </w:rPr>
        <w:t xml:space="preserve"> </w:t>
      </w:r>
      <w:r w:rsidR="007A68AD" w:rsidRPr="00B14968">
        <w:rPr>
          <w:rFonts w:ascii="Times New Roman" w:hAnsi="Times New Roman" w:cs="Times New Roman"/>
          <w:sz w:val="24"/>
          <w:szCs w:val="24"/>
        </w:rPr>
        <w:t>perkančioji organizacija</w:t>
      </w:r>
      <w:r w:rsidR="00E32C8E" w:rsidRPr="00B14968">
        <w:rPr>
          <w:rFonts w:ascii="Times New Roman" w:hAnsi="Times New Roman" w:cs="Times New Roman"/>
          <w:sz w:val="24"/>
          <w:szCs w:val="24"/>
          <w:lang w:eastAsia="en-US"/>
        </w:rPr>
        <w:t xml:space="preserve"> nenumato skelbti pranešimo dėl savanoriško </w:t>
      </w:r>
      <w:proofErr w:type="spellStart"/>
      <w:r w:rsidR="00E32C8E" w:rsidRPr="00B14968">
        <w:rPr>
          <w:rFonts w:ascii="Times New Roman" w:hAnsi="Times New Roman" w:cs="Times New Roman"/>
          <w:i/>
          <w:iCs/>
          <w:sz w:val="24"/>
          <w:szCs w:val="24"/>
          <w:lang w:eastAsia="en-US"/>
        </w:rPr>
        <w:t>ex</w:t>
      </w:r>
      <w:proofErr w:type="spellEnd"/>
      <w:r w:rsidR="00E32C8E" w:rsidRPr="00B14968">
        <w:rPr>
          <w:rFonts w:ascii="Times New Roman" w:hAnsi="Times New Roman" w:cs="Times New Roman"/>
          <w:i/>
          <w:iCs/>
          <w:sz w:val="24"/>
          <w:szCs w:val="24"/>
          <w:lang w:eastAsia="en-US"/>
        </w:rPr>
        <w:t xml:space="preserve"> ante</w:t>
      </w:r>
      <w:r w:rsidR="00E32C8E" w:rsidRPr="00B14968">
        <w:rPr>
          <w:rFonts w:ascii="Times New Roman" w:hAnsi="Times New Roman" w:cs="Times New Roman"/>
          <w:sz w:val="24"/>
          <w:szCs w:val="24"/>
          <w:lang w:eastAsia="en-US"/>
        </w:rPr>
        <w:t xml:space="preserve"> skaidrumo.</w:t>
      </w:r>
    </w:p>
    <w:p w14:paraId="4AF4E3BF"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lang w:eastAsia="en-US"/>
        </w:rPr>
        <w:t>1.9.</w:t>
      </w:r>
      <w:r w:rsidRPr="00B14968">
        <w:rPr>
          <w:rFonts w:ascii="Times New Roman" w:hAnsi="Times New Roman" w:cs="Times New Roman"/>
          <w:sz w:val="24"/>
          <w:szCs w:val="24"/>
          <w:lang w:eastAsia="en-US"/>
        </w:rPr>
        <w:tab/>
      </w:r>
      <w:r w:rsidR="007466F8" w:rsidRPr="00B14968">
        <w:rPr>
          <w:rFonts w:ascii="Times New Roman" w:hAnsi="Times New Roman" w:cs="Times New Roman"/>
          <w:sz w:val="24"/>
          <w:szCs w:val="24"/>
        </w:rPr>
        <w:t>Pirkime neleidžia</w:t>
      </w:r>
      <w:r w:rsidR="00216820" w:rsidRPr="00B14968">
        <w:rPr>
          <w:rFonts w:ascii="Times New Roman" w:hAnsi="Times New Roman" w:cs="Times New Roman"/>
          <w:sz w:val="24"/>
          <w:szCs w:val="24"/>
        </w:rPr>
        <w:t>ma</w:t>
      </w:r>
      <w:r w:rsidR="007466F8" w:rsidRPr="00B14968">
        <w:rPr>
          <w:rFonts w:ascii="Times New Roman" w:hAnsi="Times New Roman" w:cs="Times New Roman"/>
          <w:sz w:val="24"/>
          <w:szCs w:val="24"/>
        </w:rPr>
        <w:t xml:space="preserve"> pateikti alternatyvių </w:t>
      </w:r>
      <w:r w:rsidR="00D27E76" w:rsidRPr="00B14968">
        <w:rPr>
          <w:rFonts w:ascii="Times New Roman" w:hAnsi="Times New Roman" w:cs="Times New Roman"/>
          <w:sz w:val="24"/>
          <w:szCs w:val="24"/>
        </w:rPr>
        <w:t>p</w:t>
      </w:r>
      <w:r w:rsidRPr="00B14968">
        <w:rPr>
          <w:rFonts w:ascii="Times New Roman" w:hAnsi="Times New Roman" w:cs="Times New Roman"/>
          <w:sz w:val="24"/>
          <w:szCs w:val="24"/>
        </w:rPr>
        <w:t>asiūlymų.</w:t>
      </w:r>
    </w:p>
    <w:p w14:paraId="057F210F" w14:textId="77777777" w:rsidR="00DE0D17" w:rsidRPr="00B14968"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1.10.</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Bendrosios </w:t>
      </w:r>
      <w:r w:rsidR="007E5F55" w:rsidRPr="00B14968">
        <w:rPr>
          <w:rFonts w:ascii="Times New Roman" w:eastAsia="Arial" w:hAnsi="Times New Roman" w:cs="Times New Roman"/>
          <w:sz w:val="24"/>
          <w:szCs w:val="24"/>
        </w:rPr>
        <w:t xml:space="preserve">pirkimo </w:t>
      </w:r>
      <w:r w:rsidR="00E32C8E" w:rsidRPr="00B14968">
        <w:rPr>
          <w:rFonts w:ascii="Times New Roman" w:eastAsia="Arial" w:hAnsi="Times New Roman" w:cs="Times New Roman"/>
          <w:sz w:val="24"/>
          <w:szCs w:val="24"/>
        </w:rPr>
        <w:t>sąlygos yra neatskiriama ši</w:t>
      </w:r>
      <w:r w:rsidR="00C07F25" w:rsidRPr="00B14968">
        <w:rPr>
          <w:rFonts w:ascii="Times New Roman" w:eastAsia="Arial" w:hAnsi="Times New Roman" w:cs="Times New Roman"/>
          <w:sz w:val="24"/>
          <w:szCs w:val="24"/>
        </w:rPr>
        <w:t>ų</w:t>
      </w:r>
      <w:r w:rsidR="00E32C8E" w:rsidRPr="00B14968">
        <w:rPr>
          <w:rFonts w:ascii="Times New Roman" w:eastAsia="Arial" w:hAnsi="Times New Roman" w:cs="Times New Roman"/>
          <w:sz w:val="24"/>
          <w:szCs w:val="24"/>
        </w:rPr>
        <w:t xml:space="preserve"> </w:t>
      </w:r>
      <w:r w:rsidR="00F4541C"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irkimo sąlygų dalis.</w:t>
      </w:r>
    </w:p>
    <w:p w14:paraId="574054C8" w14:textId="434EAA74" w:rsidR="00CD28BC" w:rsidRPr="00B14968"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1.11.</w:t>
      </w:r>
      <w:r w:rsidRPr="00B14968">
        <w:rPr>
          <w:rFonts w:ascii="Times New Roman" w:eastAsia="Arial" w:hAnsi="Times New Roman" w:cs="Times New Roman"/>
          <w:sz w:val="24"/>
          <w:szCs w:val="24"/>
        </w:rPr>
        <w:tab/>
        <w:t xml:space="preserve">Perkančiosios organizacijos kontaktinis asmuo dėl pirkimo objekto – </w:t>
      </w:r>
      <w:r w:rsidR="00EC6F78" w:rsidRPr="00B14968">
        <w:rPr>
          <w:rFonts w:ascii="Times New Roman" w:eastAsia="Arial" w:hAnsi="Times New Roman" w:cs="Times New Roman"/>
          <w:sz w:val="24"/>
          <w:szCs w:val="24"/>
        </w:rPr>
        <w:t xml:space="preserve">Architektūros </w:t>
      </w:r>
      <w:r w:rsidRPr="00B14968">
        <w:rPr>
          <w:rFonts w:ascii="Times New Roman" w:eastAsia="Arial" w:hAnsi="Times New Roman" w:cs="Times New Roman"/>
          <w:sz w:val="24"/>
          <w:szCs w:val="24"/>
        </w:rPr>
        <w:t>skyriaus vyr. specialist</w:t>
      </w:r>
      <w:r w:rsidR="00EC6F78" w:rsidRPr="00B14968">
        <w:rPr>
          <w:rFonts w:ascii="Times New Roman" w:eastAsia="Arial" w:hAnsi="Times New Roman" w:cs="Times New Roman"/>
          <w:sz w:val="24"/>
          <w:szCs w:val="24"/>
        </w:rPr>
        <w:t>ė</w:t>
      </w:r>
      <w:r w:rsidRPr="00B14968">
        <w:rPr>
          <w:rFonts w:ascii="Times New Roman" w:eastAsia="Arial" w:hAnsi="Times New Roman" w:cs="Times New Roman"/>
          <w:sz w:val="24"/>
          <w:szCs w:val="24"/>
        </w:rPr>
        <w:t xml:space="preserve"> </w:t>
      </w:r>
      <w:r w:rsidR="00EC6F78" w:rsidRPr="00B14968">
        <w:rPr>
          <w:rFonts w:ascii="Times New Roman" w:eastAsia="Arial" w:hAnsi="Times New Roman" w:cs="Times New Roman"/>
          <w:sz w:val="24"/>
          <w:szCs w:val="24"/>
        </w:rPr>
        <w:t xml:space="preserve">Oksana </w:t>
      </w:r>
      <w:proofErr w:type="spellStart"/>
      <w:r w:rsidR="00EC6F78" w:rsidRPr="00B14968">
        <w:rPr>
          <w:rFonts w:ascii="Times New Roman" w:eastAsia="Arial" w:hAnsi="Times New Roman" w:cs="Times New Roman"/>
          <w:sz w:val="24"/>
          <w:szCs w:val="24"/>
        </w:rPr>
        <w:t>Nikulinienė</w:t>
      </w:r>
      <w:proofErr w:type="spellEnd"/>
      <w:r w:rsidRPr="00B14968">
        <w:rPr>
          <w:rFonts w:ascii="Times New Roman" w:eastAsia="Arial" w:hAnsi="Times New Roman" w:cs="Times New Roman"/>
          <w:sz w:val="24"/>
          <w:szCs w:val="24"/>
        </w:rPr>
        <w:t xml:space="preserve">, el. p. </w:t>
      </w:r>
      <w:proofErr w:type="spellStart"/>
      <w:r w:rsidR="00EC6F78" w:rsidRPr="00B14968">
        <w:rPr>
          <w:rFonts w:ascii="Times New Roman" w:eastAsia="Arial" w:hAnsi="Times New Roman" w:cs="Times New Roman"/>
          <w:sz w:val="24"/>
          <w:szCs w:val="24"/>
        </w:rPr>
        <w:t>oksana.nikuliniene</w:t>
      </w:r>
      <w:r w:rsidRPr="00B14968">
        <w:rPr>
          <w:rFonts w:ascii="Times New Roman" w:eastAsia="Arial" w:hAnsi="Times New Roman" w:cs="Times New Roman"/>
          <w:sz w:val="24"/>
          <w:szCs w:val="24"/>
        </w:rPr>
        <w:t>@arsa.lt</w:t>
      </w:r>
      <w:proofErr w:type="spellEnd"/>
      <w:r w:rsidRPr="00B14968">
        <w:rPr>
          <w:rFonts w:ascii="Times New Roman" w:eastAsia="Arial" w:hAnsi="Times New Roman" w:cs="Times New Roman"/>
          <w:sz w:val="24"/>
          <w:szCs w:val="24"/>
        </w:rPr>
        <w:t xml:space="preserve">, tel. </w:t>
      </w:r>
      <w:r w:rsidR="00EC6F78" w:rsidRPr="00B14968">
        <w:rPr>
          <w:rFonts w:ascii="Times New Roman" w:eastAsia="Arial" w:hAnsi="Times New Roman" w:cs="Times New Roman"/>
          <w:sz w:val="24"/>
          <w:szCs w:val="24"/>
        </w:rPr>
        <w:t>+370 656 97 674</w:t>
      </w:r>
      <w:r w:rsidRPr="00B14968">
        <w:rPr>
          <w:rFonts w:ascii="Times New Roman" w:eastAsia="Arial" w:hAnsi="Times New Roman" w:cs="Times New Roman"/>
          <w:sz w:val="24"/>
          <w:szCs w:val="24"/>
        </w:rPr>
        <w:t xml:space="preserve">, dėl viešojo pirkimo procedūrų – </w:t>
      </w:r>
      <w:r w:rsidR="003D6006" w:rsidRPr="00B14968">
        <w:rPr>
          <w:rFonts w:ascii="Times New Roman" w:eastAsia="Arial" w:hAnsi="Times New Roman" w:cs="Times New Roman"/>
          <w:sz w:val="24"/>
          <w:szCs w:val="24"/>
        </w:rPr>
        <w:t>Viešųjų pirkimų</w:t>
      </w:r>
      <w:r w:rsidRPr="00B14968">
        <w:rPr>
          <w:rFonts w:ascii="Times New Roman" w:eastAsia="Arial" w:hAnsi="Times New Roman" w:cs="Times New Roman"/>
          <w:sz w:val="24"/>
          <w:szCs w:val="24"/>
        </w:rPr>
        <w:t xml:space="preserve"> skyriaus vyr. specialistė Justina Puleikytė, el. p. </w:t>
      </w:r>
      <w:proofErr w:type="spellStart"/>
      <w:r w:rsidRPr="00B14968">
        <w:rPr>
          <w:rFonts w:ascii="Times New Roman" w:eastAsia="Arial" w:hAnsi="Times New Roman" w:cs="Times New Roman"/>
          <w:sz w:val="24"/>
          <w:szCs w:val="24"/>
        </w:rPr>
        <w:t>justina.puleikyte@arsa.lt</w:t>
      </w:r>
      <w:proofErr w:type="spellEnd"/>
      <w:r w:rsidRPr="00B14968">
        <w:rPr>
          <w:rFonts w:ascii="Times New Roman" w:eastAsia="Arial" w:hAnsi="Times New Roman" w:cs="Times New Roman"/>
          <w:sz w:val="24"/>
          <w:szCs w:val="24"/>
        </w:rPr>
        <w:t>, tel. +370 315 65 033.</w:t>
      </w:r>
    </w:p>
    <w:p w14:paraId="5DEDEBC7" w14:textId="52B3EA69" w:rsidR="00B41C66" w:rsidRPr="00B14968"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B14968">
        <w:rPr>
          <w:rFonts w:ascii="Times New Roman" w:hAnsi="Times New Roman" w:cs="Times New Roman"/>
          <w:b/>
          <w:sz w:val="24"/>
          <w:szCs w:val="24"/>
        </w:rPr>
        <w:t>2</w:t>
      </w:r>
      <w:r w:rsidR="00B543AC" w:rsidRPr="00B14968">
        <w:rPr>
          <w:rFonts w:ascii="Times New Roman" w:hAnsi="Times New Roman" w:cs="Times New Roman"/>
          <w:b/>
          <w:sz w:val="24"/>
          <w:szCs w:val="24"/>
        </w:rPr>
        <w:t>.</w:t>
      </w:r>
      <w:r w:rsidR="00B543AC" w:rsidRPr="00B14968">
        <w:rPr>
          <w:rFonts w:ascii="Times New Roman" w:hAnsi="Times New Roman" w:cs="Times New Roman"/>
          <w:b/>
          <w:sz w:val="24"/>
          <w:szCs w:val="24"/>
        </w:rPr>
        <w:tab/>
      </w:r>
      <w:r w:rsidR="00B41C66" w:rsidRPr="00B14968">
        <w:rPr>
          <w:rFonts w:ascii="Times New Roman" w:hAnsi="Times New Roman" w:cs="Times New Roman"/>
          <w:b/>
          <w:sz w:val="24"/>
          <w:szCs w:val="24"/>
        </w:rPr>
        <w:t>Pirkimo objektas</w:t>
      </w:r>
      <w:bookmarkEnd w:id="3"/>
      <w:bookmarkEnd w:id="4"/>
      <w:bookmarkEnd w:id="5"/>
    </w:p>
    <w:p w14:paraId="6E7B5D95" w14:textId="674709F7" w:rsidR="008A12BE" w:rsidRPr="00B14968"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eastAsia="Calibri" w:hAnsi="Times New Roman" w:cs="Times New Roman"/>
          <w:color w:val="000000" w:themeColor="text1"/>
          <w:sz w:val="24"/>
          <w:szCs w:val="24"/>
        </w:rPr>
        <w:t xml:space="preserve">Perkančioji organizacija numato </w:t>
      </w:r>
      <w:r w:rsidR="00341DB2" w:rsidRPr="00B14968">
        <w:rPr>
          <w:rFonts w:ascii="Times New Roman" w:eastAsia="Calibri" w:hAnsi="Times New Roman" w:cs="Times New Roman"/>
          <w:color w:val="000000" w:themeColor="text1"/>
          <w:sz w:val="24"/>
          <w:szCs w:val="24"/>
        </w:rPr>
        <w:t>pirkti</w:t>
      </w:r>
      <w:r w:rsidR="006557BF" w:rsidRPr="00B14968">
        <w:rPr>
          <w:rFonts w:ascii="Times New Roman" w:eastAsia="Calibri" w:hAnsi="Times New Roman" w:cs="Times New Roman"/>
          <w:color w:val="00B050"/>
          <w:sz w:val="24"/>
          <w:szCs w:val="24"/>
        </w:rPr>
        <w:t xml:space="preserve"> </w:t>
      </w:r>
      <w:r w:rsidR="00C70C23" w:rsidRPr="00B14968">
        <w:rPr>
          <w:rFonts w:ascii="Times New Roman" w:eastAsia="Calibri" w:hAnsi="Times New Roman" w:cs="Times New Roman"/>
          <w:b/>
          <w:sz w:val="24"/>
          <w:szCs w:val="24"/>
        </w:rPr>
        <w:t>Daugų miesto teritorijos bendrojo plano keitimo parengimo paslaugą</w:t>
      </w:r>
      <w:r w:rsidR="004637C1" w:rsidRPr="00B14968">
        <w:rPr>
          <w:rFonts w:ascii="Times New Roman" w:eastAsia="Calibri" w:hAnsi="Times New Roman" w:cs="Times New Roman"/>
          <w:b/>
          <w:sz w:val="24"/>
          <w:szCs w:val="24"/>
        </w:rPr>
        <w:t xml:space="preserve">. </w:t>
      </w:r>
      <w:r w:rsidRPr="00B14968">
        <w:rPr>
          <w:rFonts w:ascii="Times New Roman" w:hAnsi="Times New Roman" w:cs="Times New Roman"/>
          <w:sz w:val="24"/>
          <w:szCs w:val="24"/>
        </w:rPr>
        <w:t xml:space="preserve">Reikalavimai pirkimo objektui nustatyti </w:t>
      </w:r>
      <w:r w:rsidR="00704310" w:rsidRPr="00B14968">
        <w:rPr>
          <w:rFonts w:ascii="Times New Roman" w:hAnsi="Times New Roman" w:cs="Times New Roman"/>
          <w:sz w:val="24"/>
          <w:szCs w:val="24"/>
        </w:rPr>
        <w:t>s</w:t>
      </w:r>
      <w:r w:rsidR="00444CAF" w:rsidRPr="00B14968">
        <w:rPr>
          <w:rFonts w:ascii="Times New Roman" w:hAnsi="Times New Roman" w:cs="Times New Roman"/>
          <w:sz w:val="24"/>
          <w:szCs w:val="24"/>
        </w:rPr>
        <w:t xml:space="preserve">pecialiųjų </w:t>
      </w:r>
      <w:r w:rsidR="00CE7209" w:rsidRPr="00B14968">
        <w:rPr>
          <w:rFonts w:ascii="Times New Roman" w:hAnsi="Times New Roman" w:cs="Times New Roman"/>
          <w:sz w:val="24"/>
          <w:szCs w:val="24"/>
        </w:rPr>
        <w:t xml:space="preserve">pirkimo </w:t>
      </w:r>
      <w:r w:rsidR="00444CAF" w:rsidRPr="00B14968">
        <w:rPr>
          <w:rFonts w:ascii="Times New Roman" w:hAnsi="Times New Roman" w:cs="Times New Roman"/>
          <w:sz w:val="24"/>
          <w:szCs w:val="24"/>
        </w:rPr>
        <w:t xml:space="preserve">sąlygų </w:t>
      </w:r>
      <w:r w:rsidR="001C64EA" w:rsidRPr="00B14968">
        <w:rPr>
          <w:rFonts w:ascii="Times New Roman" w:hAnsi="Times New Roman" w:cs="Times New Roman"/>
          <w:sz w:val="24"/>
          <w:szCs w:val="24"/>
        </w:rPr>
        <w:t>2</w:t>
      </w:r>
      <w:r w:rsidR="00FA7D78" w:rsidRPr="00B14968">
        <w:rPr>
          <w:rFonts w:ascii="Times New Roman" w:hAnsi="Times New Roman" w:cs="Times New Roman"/>
          <w:sz w:val="24"/>
          <w:szCs w:val="24"/>
        </w:rPr>
        <w:t xml:space="preserve"> </w:t>
      </w:r>
      <w:r w:rsidR="00444CAF" w:rsidRPr="00B14968">
        <w:rPr>
          <w:rFonts w:ascii="Times New Roman" w:hAnsi="Times New Roman" w:cs="Times New Roman"/>
          <w:sz w:val="24"/>
          <w:szCs w:val="24"/>
        </w:rPr>
        <w:t>priede</w:t>
      </w:r>
      <w:r w:rsidRPr="00B14968">
        <w:rPr>
          <w:rFonts w:ascii="Times New Roman" w:hAnsi="Times New Roman" w:cs="Times New Roman"/>
          <w:sz w:val="24"/>
          <w:szCs w:val="24"/>
        </w:rPr>
        <w:t>.</w:t>
      </w:r>
    </w:p>
    <w:p w14:paraId="35B57A45" w14:textId="06234339" w:rsidR="008A7655" w:rsidRPr="00B14968" w:rsidRDefault="00B41C66" w:rsidP="00F1023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hAnsi="Times New Roman" w:cs="Times New Roman"/>
          <w:sz w:val="24"/>
          <w:szCs w:val="24"/>
        </w:rPr>
        <w:t xml:space="preserve">Pirkimo objektas į </w:t>
      </w:r>
      <w:r w:rsidR="000306E8" w:rsidRPr="00B14968">
        <w:rPr>
          <w:rFonts w:ascii="Times New Roman" w:hAnsi="Times New Roman" w:cs="Times New Roman"/>
          <w:sz w:val="24"/>
          <w:szCs w:val="24"/>
        </w:rPr>
        <w:t xml:space="preserve">pirkimo </w:t>
      </w:r>
      <w:r w:rsidRPr="00B14968">
        <w:rPr>
          <w:rFonts w:ascii="Times New Roman" w:hAnsi="Times New Roman" w:cs="Times New Roman"/>
          <w:sz w:val="24"/>
          <w:szCs w:val="24"/>
        </w:rPr>
        <w:t>dalis</w:t>
      </w:r>
      <w:r w:rsidR="005C4C75" w:rsidRPr="00B14968">
        <w:rPr>
          <w:rFonts w:ascii="Times New Roman" w:hAnsi="Times New Roman" w:cs="Times New Roman"/>
          <w:sz w:val="24"/>
          <w:szCs w:val="24"/>
        </w:rPr>
        <w:t xml:space="preserve"> neskaidomas.</w:t>
      </w:r>
      <w:r w:rsidR="009128D5" w:rsidRPr="00B14968">
        <w:rPr>
          <w:rFonts w:ascii="Times New Roman" w:hAnsi="Times New Roman" w:cs="Times New Roman"/>
        </w:rPr>
        <w:t xml:space="preserve"> </w:t>
      </w:r>
      <w:r w:rsidR="008A12BE" w:rsidRPr="00B14968">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B14968"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968">
        <w:rPr>
          <w:rFonts w:ascii="Times New Roman" w:hAnsi="Times New Roman" w:cs="Times New Roman"/>
          <w:sz w:val="24"/>
          <w:szCs w:val="24"/>
        </w:rPr>
        <w:t xml:space="preserve">turi būti </w:t>
      </w:r>
      <w:r w:rsidR="00AE7624" w:rsidRPr="00B14968">
        <w:rPr>
          <w:rFonts w:ascii="Times New Roman" w:hAnsi="Times New Roman" w:cs="Times New Roman"/>
          <w:sz w:val="24"/>
          <w:szCs w:val="24"/>
        </w:rPr>
        <w:t>laikoma, kad kiekviena tokia nuoroda yra pateikta su žodžiais „arba lygiavertis“.</w:t>
      </w:r>
    </w:p>
    <w:p w14:paraId="3031DC86" w14:textId="4B0089A8" w:rsidR="00004521" w:rsidRPr="00B14968"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hAnsi="Times New Roman" w:cs="Times New Roman"/>
          <w:sz w:val="24"/>
          <w:szCs w:val="24"/>
        </w:rPr>
        <w:t>Jeigu apibūdinant pirkimo objektą techninėje specifikacijoje nurodytas standartas</w:t>
      </w:r>
      <w:r w:rsidR="00245655" w:rsidRPr="00B14968">
        <w:rPr>
          <w:rFonts w:ascii="Times New Roman" w:hAnsi="Times New Roman" w:cs="Times New Roman"/>
          <w:sz w:val="24"/>
          <w:szCs w:val="24"/>
        </w:rPr>
        <w:t xml:space="preserve">, </w:t>
      </w:r>
      <w:r w:rsidR="00245655" w:rsidRPr="00B14968">
        <w:rPr>
          <w:rFonts w:ascii="Times New Roman" w:hAnsi="Times New Roman" w:cs="Times New Roman"/>
          <w:color w:val="000000"/>
          <w:sz w:val="24"/>
          <w:szCs w:val="24"/>
        </w:rPr>
        <w:t>techninis liudijimas ar bendrosios techninės specifikacijos</w:t>
      </w:r>
      <w:r w:rsidR="00046522" w:rsidRPr="00B149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00046522" w:rsidRPr="00B14968">
        <w:rPr>
          <w:rFonts w:ascii="Times New Roman" w:hAnsi="Times New Roman" w:cs="Times New Roman"/>
          <w:color w:val="000000"/>
          <w:sz w:val="24"/>
          <w:szCs w:val="24"/>
        </w:rPr>
        <w:lastRenderedPageBreak/>
        <w:t>nustatytos techninių normatyvų sistemos, nacionaliniai standartai, nacionaliniai techniniai liudijimai arba nacionalinės techninės specifikacijos, susijusios su darbų projektavimu, sąmatų apskaičiavimu ir vykdymu bei prekių naudojimu)</w:t>
      </w:r>
      <w:r w:rsidR="00245655" w:rsidRPr="00B14968">
        <w:rPr>
          <w:rFonts w:ascii="Times New Roman" w:hAnsi="Times New Roman" w:cs="Times New Roman"/>
          <w:color w:val="000000"/>
          <w:sz w:val="24"/>
          <w:szCs w:val="24"/>
        </w:rPr>
        <w:t xml:space="preserve">, </w:t>
      </w:r>
      <w:r w:rsidR="00245655" w:rsidRPr="00B14968">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B14968"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B14968">
        <w:rPr>
          <w:rFonts w:ascii="Times New Roman" w:hAnsi="Times New Roman" w:cs="Times New Roman"/>
          <w:b/>
          <w:sz w:val="24"/>
          <w:szCs w:val="24"/>
        </w:rPr>
        <w:t>3.</w:t>
      </w:r>
      <w:bookmarkStart w:id="7" w:name="_Ref39427921"/>
      <w:bookmarkStart w:id="8" w:name="_Ref39427927"/>
      <w:bookmarkStart w:id="9" w:name="_Ref39740354"/>
      <w:r w:rsidR="00B13464" w:rsidRPr="00B14968">
        <w:rPr>
          <w:rFonts w:ascii="Times New Roman" w:hAnsi="Times New Roman" w:cs="Times New Roman"/>
          <w:b/>
          <w:sz w:val="24"/>
          <w:szCs w:val="24"/>
        </w:rPr>
        <w:tab/>
      </w:r>
      <w:r w:rsidR="00D22226" w:rsidRPr="00B14968">
        <w:rPr>
          <w:rFonts w:ascii="Times New Roman" w:hAnsi="Times New Roman" w:cs="Times New Roman"/>
          <w:b/>
          <w:sz w:val="24"/>
          <w:szCs w:val="24"/>
        </w:rPr>
        <w:t>Susitikimai su tiekėjais</w:t>
      </w:r>
      <w:bookmarkEnd w:id="7"/>
      <w:bookmarkEnd w:id="8"/>
      <w:r w:rsidR="003B6924" w:rsidRPr="00B14968">
        <w:rPr>
          <w:rFonts w:ascii="Times New Roman" w:hAnsi="Times New Roman" w:cs="Times New Roman"/>
          <w:b/>
          <w:sz w:val="24"/>
          <w:szCs w:val="24"/>
        </w:rPr>
        <w:t xml:space="preserve"> ir objekto apžiūra</w:t>
      </w:r>
      <w:bookmarkEnd w:id="6"/>
      <w:bookmarkEnd w:id="9"/>
    </w:p>
    <w:p w14:paraId="2C957FAD" w14:textId="77777777" w:rsidR="00B13464" w:rsidRPr="00B14968"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B14968">
        <w:rPr>
          <w:rFonts w:ascii="Times New Roman" w:hAnsi="Times New Roman" w:cs="Times New Roman"/>
          <w:iCs/>
          <w:sz w:val="24"/>
          <w:szCs w:val="24"/>
        </w:rPr>
        <w:t>3.1.</w:t>
      </w:r>
      <w:r w:rsidR="00B13464" w:rsidRPr="00B14968">
        <w:rPr>
          <w:rFonts w:ascii="Times New Roman" w:hAnsi="Times New Roman" w:cs="Times New Roman"/>
          <w:i/>
          <w:color w:val="FF0000"/>
          <w:sz w:val="24"/>
          <w:szCs w:val="24"/>
        </w:rPr>
        <w:tab/>
      </w:r>
      <w:r w:rsidR="00B176FD" w:rsidRPr="00B14968">
        <w:rPr>
          <w:rFonts w:ascii="Times New Roman" w:hAnsi="Times New Roman" w:cs="Times New Roman"/>
          <w:sz w:val="24"/>
          <w:szCs w:val="24"/>
        </w:rPr>
        <w:t xml:space="preserve">Perkančioji organizacija nerengs susitikimo su tiekėjais dėl pirkimo </w:t>
      </w:r>
      <w:r w:rsidR="004257A5" w:rsidRPr="00B14968">
        <w:rPr>
          <w:rFonts w:ascii="Times New Roman" w:hAnsi="Times New Roman" w:cs="Times New Roman"/>
          <w:sz w:val="24"/>
          <w:szCs w:val="24"/>
        </w:rPr>
        <w:t>sąlyg</w:t>
      </w:r>
      <w:r w:rsidR="00B176FD" w:rsidRPr="00B14968">
        <w:rPr>
          <w:rFonts w:ascii="Times New Roman" w:hAnsi="Times New Roman" w:cs="Times New Roman"/>
          <w:sz w:val="24"/>
          <w:szCs w:val="24"/>
        </w:rPr>
        <w:t>ų</w:t>
      </w:r>
      <w:r w:rsidR="00946722" w:rsidRPr="00B14968">
        <w:rPr>
          <w:rFonts w:ascii="Times New Roman" w:hAnsi="Times New Roman" w:cs="Times New Roman"/>
          <w:sz w:val="24"/>
          <w:szCs w:val="24"/>
        </w:rPr>
        <w:t xml:space="preserve"> paaiškinimo</w:t>
      </w:r>
      <w:r w:rsidR="00B176FD" w:rsidRPr="00B14968">
        <w:rPr>
          <w:rFonts w:ascii="Times New Roman" w:hAnsi="Times New Roman" w:cs="Times New Roman"/>
          <w:sz w:val="24"/>
          <w:szCs w:val="24"/>
        </w:rPr>
        <w:t>.</w:t>
      </w:r>
    </w:p>
    <w:p w14:paraId="24A7FE06" w14:textId="572FDFDD" w:rsidR="00BE0587" w:rsidRPr="00B14968"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B14968">
        <w:rPr>
          <w:rFonts w:ascii="Times New Roman" w:hAnsi="Times New Roman" w:cs="Times New Roman"/>
          <w:sz w:val="24"/>
          <w:szCs w:val="24"/>
        </w:rPr>
        <w:t>3.2.</w:t>
      </w:r>
      <w:r w:rsidRPr="00B14968">
        <w:rPr>
          <w:rFonts w:ascii="Times New Roman" w:hAnsi="Times New Roman" w:cs="Times New Roman"/>
          <w:sz w:val="24"/>
          <w:szCs w:val="24"/>
        </w:rPr>
        <w:tab/>
      </w:r>
      <w:r w:rsidR="00BE0587" w:rsidRPr="00B14968">
        <w:rPr>
          <w:rFonts w:ascii="Times New Roman" w:eastAsiaTheme="minorHAnsi" w:hAnsi="Times New Roman" w:cs="Times New Roman"/>
          <w:sz w:val="24"/>
          <w:szCs w:val="24"/>
          <w:lang w:eastAsia="en-US"/>
        </w:rPr>
        <w:t>P</w:t>
      </w:r>
      <w:r w:rsidR="00BE0587" w:rsidRPr="00B14968">
        <w:rPr>
          <w:rFonts w:ascii="Times New Roman" w:hAnsi="Times New Roman" w:cs="Times New Roman"/>
          <w:sz w:val="24"/>
          <w:szCs w:val="24"/>
        </w:rPr>
        <w:t>erkančioji organizacija nerengs objekto apžiūros.</w:t>
      </w:r>
    </w:p>
    <w:p w14:paraId="6443D2FF" w14:textId="56939F39" w:rsidR="00C94B9F" w:rsidRPr="00B14968"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B14968">
        <w:rPr>
          <w:rFonts w:ascii="Times New Roman" w:hAnsi="Times New Roman" w:cs="Times New Roman"/>
          <w:b/>
          <w:sz w:val="24"/>
          <w:szCs w:val="24"/>
        </w:rPr>
        <w:t>4</w:t>
      </w:r>
      <w:r w:rsidR="001C64EA" w:rsidRPr="00B14968">
        <w:rPr>
          <w:rFonts w:ascii="Times New Roman" w:hAnsi="Times New Roman" w:cs="Times New Roman"/>
          <w:b/>
          <w:sz w:val="24"/>
          <w:szCs w:val="24"/>
        </w:rPr>
        <w:t>.</w:t>
      </w:r>
      <w:r w:rsidR="001C64EA" w:rsidRPr="00B14968">
        <w:rPr>
          <w:rFonts w:ascii="Times New Roman" w:hAnsi="Times New Roman" w:cs="Times New Roman"/>
          <w:b/>
          <w:sz w:val="24"/>
          <w:szCs w:val="24"/>
        </w:rPr>
        <w:tab/>
      </w:r>
      <w:r w:rsidR="00173ACB" w:rsidRPr="00B14968">
        <w:rPr>
          <w:rFonts w:ascii="Times New Roman" w:hAnsi="Times New Roman" w:cs="Times New Roman"/>
          <w:b/>
          <w:sz w:val="24"/>
          <w:szCs w:val="24"/>
        </w:rPr>
        <w:t>Tiekėjų pašalinimo pagrindai</w:t>
      </w:r>
      <w:bookmarkEnd w:id="10"/>
      <w:bookmarkEnd w:id="11"/>
      <w:bookmarkEnd w:id="12"/>
      <w:r w:rsidR="00975F1F" w:rsidRPr="00B14968">
        <w:rPr>
          <w:rFonts w:ascii="Times New Roman" w:hAnsi="Times New Roman" w:cs="Times New Roman"/>
          <w:b/>
          <w:sz w:val="24"/>
          <w:szCs w:val="24"/>
        </w:rPr>
        <w:t xml:space="preserve"> ir kvalifikacijos reikalavimai</w:t>
      </w:r>
      <w:bookmarkEnd w:id="13"/>
    </w:p>
    <w:p w14:paraId="23B058CE" w14:textId="1BBB2853" w:rsidR="002C5249" w:rsidRPr="00B14968"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4.1.</w:t>
      </w:r>
      <w:r w:rsidRPr="00B14968">
        <w:rPr>
          <w:rFonts w:ascii="Times New Roman" w:hAnsi="Times New Roman" w:cs="Times New Roman"/>
          <w:sz w:val="24"/>
          <w:szCs w:val="24"/>
        </w:rPr>
        <w:tab/>
      </w:r>
      <w:r w:rsidR="002C5249" w:rsidRPr="00B14968">
        <w:rPr>
          <w:rFonts w:ascii="Times New Roman" w:hAnsi="Times New Roman" w:cs="Times New Roman"/>
          <w:sz w:val="24"/>
          <w:szCs w:val="24"/>
        </w:rPr>
        <w:t>Reikalavimai dėl tiekėjo ir</w:t>
      </w:r>
      <w:bookmarkStart w:id="14" w:name="_Hlk41039660"/>
      <w:r w:rsidR="00942379" w:rsidRPr="00B14968">
        <w:rPr>
          <w:rFonts w:ascii="Times New Roman" w:hAnsi="Times New Roman" w:cs="Times New Roman"/>
          <w:sz w:val="24"/>
          <w:szCs w:val="24"/>
        </w:rPr>
        <w:t xml:space="preserve"> </w:t>
      </w:r>
      <w:r w:rsidR="002C5249" w:rsidRPr="00B14968">
        <w:rPr>
          <w:rFonts w:ascii="Times New Roman" w:hAnsi="Times New Roman" w:cs="Times New Roman"/>
          <w:sz w:val="24"/>
          <w:szCs w:val="24"/>
        </w:rPr>
        <w:t>subtiekėjų</w:t>
      </w:r>
      <w:r w:rsidR="00942379" w:rsidRPr="00B14968">
        <w:rPr>
          <w:rFonts w:ascii="Times New Roman" w:hAnsi="Times New Roman" w:cs="Times New Roman"/>
          <w:sz w:val="24"/>
          <w:szCs w:val="24"/>
        </w:rPr>
        <w:t xml:space="preserve"> (jei taikoma)</w:t>
      </w:r>
      <w:r w:rsidR="00953F2B" w:rsidRPr="00B14968">
        <w:rPr>
          <w:rFonts w:ascii="Times New Roman" w:hAnsi="Times New Roman" w:cs="Times New Roman"/>
          <w:sz w:val="24"/>
          <w:szCs w:val="24"/>
        </w:rPr>
        <w:t xml:space="preserve">, </w:t>
      </w:r>
      <w:r w:rsidR="007F34C7" w:rsidRPr="00B14968">
        <w:rPr>
          <w:rFonts w:ascii="Times New Roman" w:hAnsi="Times New Roman" w:cs="Times New Roman"/>
          <w:sz w:val="24"/>
          <w:szCs w:val="24"/>
        </w:rPr>
        <w:t>ūkio subjektų, kurių pajėgumais tiekėjas remiasi,</w:t>
      </w:r>
      <w:r w:rsidR="002C5249" w:rsidRPr="00B14968">
        <w:rPr>
          <w:rFonts w:ascii="Times New Roman" w:hAnsi="Times New Roman" w:cs="Times New Roman"/>
          <w:sz w:val="24"/>
          <w:szCs w:val="24"/>
        </w:rPr>
        <w:t xml:space="preserve"> </w:t>
      </w:r>
      <w:bookmarkEnd w:id="14"/>
      <w:r w:rsidR="002C5249" w:rsidRPr="00B14968">
        <w:rPr>
          <w:rFonts w:ascii="Times New Roman" w:hAnsi="Times New Roman" w:cs="Times New Roman"/>
          <w:sz w:val="24"/>
          <w:szCs w:val="24"/>
        </w:rPr>
        <w:t xml:space="preserve">pašalinimo pagrindų nebuvimo bei jų nebuvimą patvirtinantys dokumentai nurodyti </w:t>
      </w:r>
      <w:r w:rsidR="006A737F" w:rsidRPr="00B14968">
        <w:rPr>
          <w:rFonts w:ascii="Times New Roman" w:hAnsi="Times New Roman" w:cs="Times New Roman"/>
          <w:sz w:val="24"/>
          <w:szCs w:val="24"/>
        </w:rPr>
        <w:t xml:space="preserve">specialiųjų </w:t>
      </w:r>
      <w:r w:rsidR="006A737F" w:rsidRPr="00B14968">
        <w:rPr>
          <w:rFonts w:ascii="Times New Roman" w:eastAsia="Calibri" w:hAnsi="Times New Roman" w:cs="Times New Roman"/>
          <w:sz w:val="24"/>
          <w:szCs w:val="24"/>
        </w:rPr>
        <w:t>p</w:t>
      </w:r>
      <w:r w:rsidR="00551FA7" w:rsidRPr="00B14968">
        <w:rPr>
          <w:rFonts w:ascii="Times New Roman" w:eastAsia="Calibri" w:hAnsi="Times New Roman" w:cs="Times New Roman"/>
          <w:sz w:val="24"/>
          <w:szCs w:val="24"/>
        </w:rPr>
        <w:t xml:space="preserve">irkimo </w:t>
      </w:r>
      <w:r w:rsidR="006773B6" w:rsidRPr="00B14968">
        <w:rPr>
          <w:rFonts w:ascii="Times New Roman" w:eastAsia="Calibri" w:hAnsi="Times New Roman" w:cs="Times New Roman"/>
          <w:sz w:val="24"/>
          <w:szCs w:val="24"/>
        </w:rPr>
        <w:t xml:space="preserve">sąlygų </w:t>
      </w:r>
      <w:r w:rsidRPr="00B14968">
        <w:rPr>
          <w:rFonts w:ascii="Times New Roman" w:hAnsi="Times New Roman" w:cs="Times New Roman"/>
          <w:sz w:val="24"/>
          <w:szCs w:val="24"/>
        </w:rPr>
        <w:t>3</w:t>
      </w:r>
      <w:r w:rsidR="00984B02" w:rsidRPr="00B14968">
        <w:rPr>
          <w:rFonts w:ascii="Times New Roman" w:hAnsi="Times New Roman" w:cs="Times New Roman"/>
          <w:sz w:val="24"/>
          <w:szCs w:val="24"/>
        </w:rPr>
        <w:t xml:space="preserve"> </w:t>
      </w:r>
      <w:r w:rsidR="006773B6" w:rsidRPr="00B14968">
        <w:rPr>
          <w:rFonts w:ascii="Times New Roman" w:eastAsia="Calibri" w:hAnsi="Times New Roman" w:cs="Times New Roman"/>
          <w:sz w:val="24"/>
          <w:szCs w:val="24"/>
        </w:rPr>
        <w:t>priede</w:t>
      </w:r>
      <w:r w:rsidR="002C5249" w:rsidRPr="00B14968">
        <w:rPr>
          <w:rFonts w:ascii="Times New Roman" w:hAnsi="Times New Roman" w:cs="Times New Roman"/>
          <w:sz w:val="24"/>
          <w:szCs w:val="24"/>
        </w:rPr>
        <w:t xml:space="preserve">. </w:t>
      </w:r>
    </w:p>
    <w:p w14:paraId="34E32D48" w14:textId="6275C423" w:rsidR="007B6F6D" w:rsidRPr="00B14968"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4.2.</w:t>
      </w:r>
      <w:r w:rsidR="001C64EA" w:rsidRPr="00B14968">
        <w:rPr>
          <w:rFonts w:ascii="Times New Roman" w:hAnsi="Times New Roman" w:cs="Times New Roman"/>
          <w:sz w:val="24"/>
          <w:szCs w:val="24"/>
        </w:rPr>
        <w:tab/>
      </w:r>
      <w:r w:rsidR="00A6625B" w:rsidRPr="00B149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B14968">
        <w:rPr>
          <w:rFonts w:ascii="Times New Roman" w:hAnsi="Times New Roman" w:cs="Times New Roman"/>
          <w:sz w:val="24"/>
          <w:szCs w:val="24"/>
        </w:rPr>
        <w:t>specialiųjų p</w:t>
      </w:r>
      <w:r w:rsidR="00551FA7" w:rsidRPr="00B14968">
        <w:rPr>
          <w:rFonts w:ascii="Times New Roman" w:hAnsi="Times New Roman" w:cs="Times New Roman"/>
          <w:sz w:val="24"/>
          <w:szCs w:val="24"/>
        </w:rPr>
        <w:t xml:space="preserve">irkimo </w:t>
      </w:r>
      <w:r w:rsidR="00A6625B" w:rsidRPr="00B14968">
        <w:rPr>
          <w:rFonts w:ascii="Times New Roman" w:hAnsi="Times New Roman" w:cs="Times New Roman"/>
          <w:sz w:val="24"/>
          <w:szCs w:val="24"/>
        </w:rPr>
        <w:t xml:space="preserve">sąlygų </w:t>
      </w:r>
      <w:r w:rsidR="00186705" w:rsidRPr="00B14968">
        <w:rPr>
          <w:rFonts w:ascii="Times New Roman" w:hAnsi="Times New Roman" w:cs="Times New Roman"/>
          <w:sz w:val="24"/>
          <w:szCs w:val="24"/>
        </w:rPr>
        <w:t>4</w:t>
      </w:r>
      <w:r w:rsidR="00A6625B" w:rsidRPr="00B14968">
        <w:rPr>
          <w:rFonts w:ascii="Times New Roman" w:hAnsi="Times New Roman" w:cs="Times New Roman"/>
          <w:sz w:val="24"/>
          <w:szCs w:val="24"/>
        </w:rPr>
        <w:t xml:space="preserve"> priede. </w:t>
      </w:r>
    </w:p>
    <w:p w14:paraId="4BEDE7AF" w14:textId="5932CEA0" w:rsidR="00AF62E6" w:rsidRPr="00B14968"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B14968">
        <w:rPr>
          <w:rFonts w:ascii="Times New Roman" w:hAnsi="Times New Roman" w:cs="Times New Roman"/>
          <w:b/>
          <w:sz w:val="24"/>
          <w:szCs w:val="24"/>
        </w:rPr>
        <w:t>5.</w:t>
      </w:r>
      <w:r w:rsidRPr="00B14968">
        <w:rPr>
          <w:rFonts w:ascii="Times New Roman" w:hAnsi="Times New Roman" w:cs="Times New Roman"/>
          <w:b/>
          <w:sz w:val="24"/>
          <w:szCs w:val="24"/>
        </w:rPr>
        <w:tab/>
      </w:r>
      <w:r w:rsidR="00220588" w:rsidRPr="00B14968">
        <w:rPr>
          <w:rFonts w:ascii="Times New Roman" w:hAnsi="Times New Roman" w:cs="Times New Roman"/>
          <w:b/>
          <w:sz w:val="24"/>
          <w:szCs w:val="24"/>
        </w:rPr>
        <w:t>Specialieji r</w:t>
      </w:r>
      <w:r w:rsidR="00DF58E2" w:rsidRPr="00B14968">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B14968"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sz w:val="24"/>
          <w:szCs w:val="24"/>
        </w:rPr>
        <w:t>5</w:t>
      </w:r>
      <w:r w:rsidR="00192AF9" w:rsidRPr="00B14968">
        <w:rPr>
          <w:rFonts w:ascii="Times New Roman" w:hAnsi="Times New Roman" w:cs="Times New Roman"/>
          <w:sz w:val="24"/>
          <w:szCs w:val="24"/>
        </w:rPr>
        <w:t xml:space="preserve">.1. </w:t>
      </w:r>
      <w:r w:rsidR="00A87EAF" w:rsidRPr="00B14968">
        <w:rPr>
          <w:rFonts w:ascii="Times New Roman" w:hAnsi="Times New Roman" w:cs="Times New Roman"/>
          <w:sz w:val="24"/>
          <w:szCs w:val="24"/>
        </w:rPr>
        <w:tab/>
      </w:r>
      <w:r w:rsidR="00EF5623" w:rsidRPr="00B14968">
        <w:rPr>
          <w:rFonts w:ascii="Times New Roman" w:hAnsi="Times New Roman" w:cs="Times New Roman"/>
          <w:sz w:val="24"/>
          <w:szCs w:val="24"/>
        </w:rPr>
        <w:t xml:space="preserve">Tiekėjo </w:t>
      </w:r>
      <w:r w:rsidR="0058726C" w:rsidRPr="00B14968">
        <w:rPr>
          <w:rFonts w:ascii="Times New Roman" w:hAnsi="Times New Roman" w:cs="Times New Roman"/>
          <w:sz w:val="24"/>
          <w:szCs w:val="24"/>
        </w:rPr>
        <w:t>p</w:t>
      </w:r>
      <w:r w:rsidR="00EF5623" w:rsidRPr="00B14968">
        <w:rPr>
          <w:rFonts w:ascii="Times New Roman" w:hAnsi="Times New Roman" w:cs="Times New Roman"/>
          <w:sz w:val="24"/>
          <w:szCs w:val="24"/>
        </w:rPr>
        <w:t>asiūlymą sudaro CVP IS pateikiamų ir žemiau nurodytų dokumentų visuma</w:t>
      </w:r>
      <w:r w:rsidR="00FD53CF" w:rsidRPr="00B14968">
        <w:rPr>
          <w:rFonts w:ascii="Times New Roman" w:hAnsi="Times New Roman" w:cs="Times New Roman"/>
          <w:sz w:val="24"/>
          <w:szCs w:val="24"/>
        </w:rPr>
        <w:t>:</w:t>
      </w:r>
    </w:p>
    <w:p w14:paraId="136DBEB6" w14:textId="742F04AB"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5.1.1.</w:t>
      </w:r>
      <w:r w:rsidRPr="00B14968">
        <w:rPr>
          <w:rFonts w:ascii="Times New Roman" w:hAnsi="Times New Roman" w:cs="Times New Roman"/>
          <w:iCs/>
          <w:sz w:val="24"/>
          <w:szCs w:val="24"/>
        </w:rPr>
        <w:tab/>
      </w:r>
      <w:r w:rsidR="003F0DA7" w:rsidRPr="00B14968">
        <w:rPr>
          <w:rFonts w:ascii="Times New Roman" w:hAnsi="Times New Roman" w:cs="Times New Roman"/>
          <w:sz w:val="24"/>
          <w:szCs w:val="24"/>
        </w:rPr>
        <w:t xml:space="preserve">tiekėjo </w:t>
      </w:r>
      <w:r w:rsidR="006C12E6" w:rsidRPr="00B14968">
        <w:rPr>
          <w:rFonts w:ascii="Times New Roman" w:hAnsi="Times New Roman" w:cs="Times New Roman"/>
          <w:sz w:val="24"/>
          <w:szCs w:val="24"/>
        </w:rPr>
        <w:t xml:space="preserve">užpildytas ir </w:t>
      </w:r>
      <w:r w:rsidR="003F0DA7" w:rsidRPr="00B14968">
        <w:rPr>
          <w:rFonts w:ascii="Times New Roman" w:hAnsi="Times New Roman" w:cs="Times New Roman"/>
          <w:sz w:val="24"/>
          <w:szCs w:val="24"/>
        </w:rPr>
        <w:t xml:space="preserve">pasirašytas </w:t>
      </w:r>
      <w:r w:rsidR="005A195F" w:rsidRPr="00B14968">
        <w:rPr>
          <w:rFonts w:ascii="Times New Roman" w:hAnsi="Times New Roman" w:cs="Times New Roman"/>
          <w:sz w:val="24"/>
          <w:szCs w:val="24"/>
        </w:rPr>
        <w:t>p</w:t>
      </w:r>
      <w:r w:rsidR="003F0DA7" w:rsidRPr="00B14968">
        <w:rPr>
          <w:rFonts w:ascii="Times New Roman" w:hAnsi="Times New Roman" w:cs="Times New Roman"/>
          <w:sz w:val="24"/>
          <w:szCs w:val="24"/>
        </w:rPr>
        <w:t xml:space="preserve">asiūlymas, parengtas pagal </w:t>
      </w:r>
      <w:r w:rsidR="007C1C57" w:rsidRPr="00B14968">
        <w:rPr>
          <w:rFonts w:ascii="Times New Roman" w:hAnsi="Times New Roman" w:cs="Times New Roman"/>
          <w:sz w:val="24"/>
          <w:szCs w:val="24"/>
        </w:rPr>
        <w:t>specialiųjų p</w:t>
      </w:r>
      <w:r w:rsidR="00551FA7" w:rsidRPr="00B14968">
        <w:rPr>
          <w:rFonts w:ascii="Times New Roman" w:hAnsi="Times New Roman" w:cs="Times New Roman"/>
          <w:sz w:val="24"/>
          <w:szCs w:val="24"/>
        </w:rPr>
        <w:t xml:space="preserve">irkimo </w:t>
      </w:r>
      <w:r w:rsidR="00476F8C" w:rsidRPr="00B14968">
        <w:rPr>
          <w:rFonts w:ascii="Times New Roman" w:hAnsi="Times New Roman" w:cs="Times New Roman"/>
          <w:sz w:val="24"/>
          <w:szCs w:val="24"/>
        </w:rPr>
        <w:t>sąlygų</w:t>
      </w:r>
      <w:r w:rsidR="00DE5F20" w:rsidRPr="00B14968">
        <w:rPr>
          <w:rFonts w:ascii="Times New Roman" w:hAnsi="Times New Roman" w:cs="Times New Roman"/>
          <w:sz w:val="24"/>
          <w:szCs w:val="24"/>
        </w:rPr>
        <w:t xml:space="preserve"> </w:t>
      </w:r>
      <w:r w:rsidRPr="00B14968">
        <w:rPr>
          <w:rFonts w:ascii="Times New Roman" w:hAnsi="Times New Roman" w:cs="Times New Roman"/>
          <w:sz w:val="24"/>
          <w:szCs w:val="24"/>
          <w:shd w:val="clear" w:color="auto" w:fill="FFFFFF"/>
        </w:rPr>
        <w:t>6</w:t>
      </w:r>
      <w:r w:rsidR="00DE5F20" w:rsidRPr="00B14968">
        <w:rPr>
          <w:rFonts w:ascii="Times New Roman" w:hAnsi="Times New Roman" w:cs="Times New Roman"/>
          <w:sz w:val="24"/>
          <w:szCs w:val="24"/>
          <w:shd w:val="clear" w:color="auto" w:fill="FFFFFF"/>
        </w:rPr>
        <w:t xml:space="preserve"> </w:t>
      </w:r>
      <w:r w:rsidR="00476F8C" w:rsidRPr="00B14968">
        <w:rPr>
          <w:rFonts w:ascii="Times New Roman" w:hAnsi="Times New Roman" w:cs="Times New Roman"/>
          <w:sz w:val="24"/>
          <w:szCs w:val="24"/>
        </w:rPr>
        <w:t xml:space="preserve">priede </w:t>
      </w:r>
      <w:r w:rsidR="003F0DA7" w:rsidRPr="00B14968">
        <w:rPr>
          <w:rFonts w:ascii="Times New Roman" w:hAnsi="Times New Roman" w:cs="Times New Roman"/>
          <w:sz w:val="24"/>
          <w:szCs w:val="24"/>
        </w:rPr>
        <w:t xml:space="preserve">pateiktą </w:t>
      </w:r>
      <w:r w:rsidR="00C35C26" w:rsidRPr="00B14968">
        <w:rPr>
          <w:rFonts w:ascii="Times New Roman" w:hAnsi="Times New Roman" w:cs="Times New Roman"/>
          <w:sz w:val="24"/>
          <w:szCs w:val="24"/>
        </w:rPr>
        <w:t>p</w:t>
      </w:r>
      <w:r w:rsidRPr="00B14968">
        <w:rPr>
          <w:rFonts w:ascii="Times New Roman" w:hAnsi="Times New Roman" w:cs="Times New Roman"/>
          <w:sz w:val="24"/>
          <w:szCs w:val="24"/>
        </w:rPr>
        <w:t>asiūlymo formą;</w:t>
      </w:r>
    </w:p>
    <w:p w14:paraId="6C68F405" w14:textId="27F7D67A"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7175A6" w:rsidRPr="00B14968">
        <w:rPr>
          <w:rFonts w:ascii="Times New Roman" w:hAnsi="Times New Roman" w:cs="Times New Roman"/>
          <w:iCs/>
          <w:sz w:val="24"/>
          <w:szCs w:val="24"/>
        </w:rPr>
        <w:t>2</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9C1155" w:rsidRPr="00B14968">
        <w:rPr>
          <w:rFonts w:ascii="Times New Roman" w:hAnsi="Times New Roman" w:cs="Times New Roman"/>
          <w:sz w:val="24"/>
          <w:szCs w:val="24"/>
        </w:rPr>
        <w:t xml:space="preserve">užpildytas EBVPD (specialiųjų pirkimo sąlygų </w:t>
      </w:r>
      <w:r w:rsidRPr="00B14968">
        <w:rPr>
          <w:rFonts w:ascii="Times New Roman" w:hAnsi="Times New Roman" w:cs="Times New Roman"/>
          <w:sz w:val="24"/>
          <w:szCs w:val="24"/>
        </w:rPr>
        <w:t>5</w:t>
      </w:r>
      <w:r w:rsidR="009C1155" w:rsidRPr="00B14968">
        <w:rPr>
          <w:rFonts w:ascii="Times New Roman" w:hAnsi="Times New Roman" w:cs="Times New Roman"/>
          <w:color w:val="00B050"/>
          <w:sz w:val="24"/>
          <w:szCs w:val="24"/>
        </w:rPr>
        <w:t xml:space="preserve"> </w:t>
      </w:r>
      <w:r w:rsidR="009C1155" w:rsidRPr="00B14968">
        <w:rPr>
          <w:rFonts w:ascii="Times New Roman" w:hAnsi="Times New Roman" w:cs="Times New Roman"/>
          <w:sz w:val="24"/>
          <w:szCs w:val="24"/>
        </w:rPr>
        <w:t xml:space="preserve">priedas). </w:t>
      </w:r>
      <w:r w:rsidR="009B0DC1" w:rsidRPr="00B14968">
        <w:rPr>
          <w:rFonts w:ascii="Times New Roman" w:hAnsi="Times New Roman" w:cs="Times New Roman"/>
          <w:sz w:val="24"/>
          <w:szCs w:val="24"/>
        </w:rPr>
        <w:t>Pateikdamas ir pasirašydamas pasiūlymą, tiekėjas patvirtina ir EBVPD tikrumą</w:t>
      </w:r>
      <w:r w:rsidR="009C1155" w:rsidRPr="00B14968">
        <w:rPr>
          <w:rFonts w:ascii="Times New Roman" w:hAnsi="Times New Roman" w:cs="Times New Roman"/>
          <w:sz w:val="24"/>
          <w:szCs w:val="24"/>
        </w:rPr>
        <w:t>;</w:t>
      </w:r>
    </w:p>
    <w:p w14:paraId="6E17D478" w14:textId="2149B738"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3</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0C55D6" w:rsidRPr="00B14968">
        <w:rPr>
          <w:rFonts w:ascii="Times New Roman" w:hAnsi="Times New Roman" w:cs="Times New Roman"/>
          <w:sz w:val="24"/>
          <w:szCs w:val="24"/>
        </w:rPr>
        <w:t xml:space="preserve">jungtinės veiklos sutarties kopija (jeigu </w:t>
      </w:r>
      <w:r w:rsidR="00C35C26" w:rsidRPr="00B14968">
        <w:rPr>
          <w:rFonts w:ascii="Times New Roman" w:hAnsi="Times New Roman" w:cs="Times New Roman"/>
          <w:sz w:val="24"/>
          <w:szCs w:val="24"/>
        </w:rPr>
        <w:t>p</w:t>
      </w:r>
      <w:r w:rsidR="000C55D6" w:rsidRPr="00B14968">
        <w:rPr>
          <w:rFonts w:ascii="Times New Roman" w:hAnsi="Times New Roman" w:cs="Times New Roman"/>
          <w:sz w:val="24"/>
          <w:szCs w:val="24"/>
        </w:rPr>
        <w:t>irkime dalyvauja ūkio subjektų grupė jungtinės veiklos sutarties pagrindu)</w:t>
      </w:r>
      <w:r w:rsidR="007C1C57" w:rsidRPr="00B14968">
        <w:rPr>
          <w:rFonts w:ascii="Times New Roman" w:hAnsi="Times New Roman" w:cs="Times New Roman"/>
          <w:sz w:val="24"/>
          <w:szCs w:val="24"/>
        </w:rPr>
        <w:t>;</w:t>
      </w:r>
    </w:p>
    <w:p w14:paraId="0D0B114F" w14:textId="49E86F19"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4</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E01226" w:rsidRPr="00B1496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968">
        <w:rPr>
          <w:rFonts w:ascii="Times New Roman" w:hAnsi="Times New Roman" w:cs="Times New Roman"/>
          <w:sz w:val="24"/>
          <w:szCs w:val="24"/>
        </w:rPr>
        <w:t>;</w:t>
      </w:r>
    </w:p>
    <w:p w14:paraId="2B6AC07B" w14:textId="13AF0F67"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5</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212F68" w:rsidRPr="00B14968">
        <w:rPr>
          <w:rFonts w:ascii="Times New Roman" w:hAnsi="Times New Roman" w:cs="Times New Roman"/>
          <w:sz w:val="24"/>
          <w:szCs w:val="24"/>
        </w:rPr>
        <w:t>p</w:t>
      </w:r>
      <w:r w:rsidR="006D0EC0" w:rsidRPr="00B14968">
        <w:rPr>
          <w:rFonts w:ascii="Times New Roman" w:hAnsi="Times New Roman" w:cs="Times New Roman"/>
          <w:sz w:val="24"/>
          <w:szCs w:val="24"/>
        </w:rPr>
        <w:t>asiūlymo galiojimą užtikrinantis dokumentas</w:t>
      </w:r>
      <w:r w:rsidR="006C12E6" w:rsidRPr="00B14968">
        <w:rPr>
          <w:rFonts w:ascii="Times New Roman" w:hAnsi="Times New Roman" w:cs="Times New Roman"/>
          <w:sz w:val="24"/>
          <w:szCs w:val="24"/>
        </w:rPr>
        <w:t xml:space="preserve"> (jeigu reikalaujama)</w:t>
      </w:r>
      <w:r w:rsidR="006D0EC0" w:rsidRPr="00B14968">
        <w:rPr>
          <w:rFonts w:ascii="Times New Roman" w:hAnsi="Times New Roman" w:cs="Times New Roman"/>
          <w:sz w:val="24"/>
          <w:szCs w:val="24"/>
        </w:rPr>
        <w:t>;</w:t>
      </w:r>
    </w:p>
    <w:p w14:paraId="03ACB19E" w14:textId="369B1E7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6</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7</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968">
        <w:rPr>
          <w:rFonts w:ascii="Times New Roman" w:hAnsi="Times New Roman" w:cs="Times New Roman"/>
          <w:sz w:val="24"/>
          <w:szCs w:val="24"/>
        </w:rPr>
        <w:t>p</w:t>
      </w:r>
      <w:r w:rsidR="00450415" w:rsidRPr="00B14968">
        <w:rPr>
          <w:rFonts w:ascii="Times New Roman" w:hAnsi="Times New Roman" w:cs="Times New Roman"/>
          <w:sz w:val="24"/>
          <w:szCs w:val="24"/>
        </w:rPr>
        <w:t>irkime;</w:t>
      </w:r>
    </w:p>
    <w:p w14:paraId="0631053C" w14:textId="4DF1C462"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8</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dokumentai, patvirtinantys, kad ūkio subjektas, kurio pajėgumais tiekėjas remiasi, atsižvelgdamas į specialiųjų pirkimo sąlygų </w:t>
      </w:r>
      <w:r w:rsidRPr="00B14968">
        <w:rPr>
          <w:rFonts w:ascii="Times New Roman" w:hAnsi="Times New Roman" w:cs="Times New Roman"/>
          <w:sz w:val="24"/>
          <w:szCs w:val="24"/>
        </w:rPr>
        <w:t>4</w:t>
      </w:r>
      <w:r w:rsidR="00450415" w:rsidRPr="00B14968">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sidRPr="00B14968">
        <w:rPr>
          <w:rFonts w:ascii="Times New Roman" w:hAnsi="Times New Roman" w:cs="Times New Roman"/>
          <w:sz w:val="24"/>
          <w:szCs w:val="24"/>
        </w:rPr>
        <w:t>.</w:t>
      </w:r>
    </w:p>
    <w:p w14:paraId="3B4CDC83" w14:textId="77777777" w:rsidR="000276B2" w:rsidRPr="00B14968"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B14968">
        <w:rPr>
          <w:rFonts w:ascii="Times New Roman" w:hAnsi="Times New Roman" w:cs="Times New Roman"/>
          <w:sz w:val="24"/>
          <w:szCs w:val="24"/>
        </w:rPr>
        <w:t>5</w:t>
      </w:r>
      <w:r w:rsidR="00C7179F" w:rsidRPr="00B14968">
        <w:rPr>
          <w:rFonts w:ascii="Times New Roman" w:hAnsi="Times New Roman" w:cs="Times New Roman"/>
          <w:sz w:val="24"/>
          <w:szCs w:val="24"/>
        </w:rPr>
        <w:t>.2</w:t>
      </w:r>
      <w:r w:rsidR="00EE3480" w:rsidRPr="00B14968">
        <w:rPr>
          <w:rFonts w:ascii="Times New Roman" w:hAnsi="Times New Roman" w:cs="Times New Roman"/>
          <w:sz w:val="24"/>
          <w:szCs w:val="24"/>
        </w:rPr>
        <w:t>.</w:t>
      </w:r>
      <w:r w:rsidRPr="00B14968">
        <w:rPr>
          <w:rFonts w:ascii="Times New Roman" w:hAnsi="Times New Roman" w:cs="Times New Roman"/>
          <w:sz w:val="24"/>
          <w:szCs w:val="24"/>
        </w:rPr>
        <w:tab/>
      </w:r>
      <w:r w:rsidR="00BD41D7" w:rsidRPr="00B14968">
        <w:rPr>
          <w:rFonts w:ascii="Times New Roman" w:eastAsia="Calibri" w:hAnsi="Times New Roman" w:cs="Times New Roman"/>
          <w:sz w:val="24"/>
          <w:szCs w:val="24"/>
        </w:rPr>
        <w:t>P</w:t>
      </w:r>
      <w:r w:rsidR="00FD03FA" w:rsidRPr="00B14968">
        <w:rPr>
          <w:rFonts w:ascii="Times New Roman" w:eastAsia="Calibri" w:hAnsi="Times New Roman" w:cs="Times New Roman"/>
          <w:sz w:val="24"/>
          <w:szCs w:val="24"/>
        </w:rPr>
        <w:t xml:space="preserve">asiūlymas gali būti pasirašytas </w:t>
      </w:r>
      <w:r w:rsidR="00DD138F" w:rsidRPr="00B14968">
        <w:rPr>
          <w:rFonts w:ascii="Times New Roman" w:eastAsia="Calibri" w:hAnsi="Times New Roman" w:cs="Times New Roman"/>
          <w:sz w:val="24"/>
          <w:szCs w:val="24"/>
        </w:rPr>
        <w:t xml:space="preserve">fiziniu parašu arba </w:t>
      </w:r>
      <w:r w:rsidR="00FD03FA" w:rsidRPr="00B14968">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14968">
        <w:rPr>
          <w:rFonts w:ascii="Times New Roman" w:hAnsi="Times New Roman" w:cs="Times New Roman"/>
          <w:sz w:val="24"/>
          <w:szCs w:val="24"/>
        </w:rPr>
        <w:t>Perkančiajai organizacijai kilus abejonių dėl dokumentų tikrumo, ji turi teisę reikalauti pateikti dokumentų originalus.</w:t>
      </w:r>
      <w:r w:rsidR="00FD03FA" w:rsidRPr="00B14968">
        <w:rPr>
          <w:rFonts w:ascii="Times New Roman" w:eastAsia="Calibri" w:hAnsi="Times New Roman" w:cs="Times New Roman"/>
          <w:sz w:val="24"/>
          <w:szCs w:val="24"/>
        </w:rPr>
        <w:t xml:space="preserve"> Gali būti:</w:t>
      </w:r>
    </w:p>
    <w:p w14:paraId="60CB08E4"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eastAsia="Calibri" w:hAnsi="Times New Roman" w:cs="Times New Roman"/>
          <w:sz w:val="24"/>
          <w:szCs w:val="24"/>
        </w:rPr>
        <w:t>5.2.1.</w:t>
      </w:r>
      <w:r w:rsidRPr="00B14968">
        <w:rPr>
          <w:rFonts w:ascii="Times New Roman" w:eastAsia="Calibri" w:hAnsi="Times New Roman" w:cs="Times New Roman"/>
          <w:sz w:val="24"/>
          <w:szCs w:val="24"/>
        </w:rPr>
        <w:tab/>
      </w:r>
      <w:r w:rsidR="00FD03FA" w:rsidRPr="00B14968">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t>5.2.2.</w:t>
      </w:r>
      <w:r w:rsidRPr="00B14968">
        <w:rPr>
          <w:rFonts w:ascii="Times New Roman" w:hAnsi="Times New Roman" w:cs="Times New Roman"/>
          <w:sz w:val="24"/>
          <w:szCs w:val="24"/>
        </w:rPr>
        <w:tab/>
      </w:r>
      <w:r w:rsidR="00FD03FA" w:rsidRPr="00B14968">
        <w:rPr>
          <w:rFonts w:ascii="Times New Roman" w:eastAsia="Calibri" w:hAnsi="Times New Roman" w:cs="Times New Roman"/>
          <w:bCs/>
          <w:iCs/>
          <w:sz w:val="24"/>
          <w:szCs w:val="24"/>
        </w:rPr>
        <w:t>skaitmeninės dokumentų kopijos (</w:t>
      </w:r>
      <w:r w:rsidR="00FD03FA" w:rsidRPr="00B14968">
        <w:rPr>
          <w:rFonts w:ascii="Times New Roman" w:eastAsia="Calibri" w:hAnsi="Times New Roman" w:cs="Times New Roman"/>
          <w:iCs/>
          <w:sz w:val="24"/>
          <w:szCs w:val="24"/>
        </w:rPr>
        <w:t>fiziniu parašu tvirtinami dokumentai turi būti pateikiami pasirašyti ir nuskenuoti)</w:t>
      </w:r>
      <w:r w:rsidR="00FD03FA" w:rsidRPr="00B14968">
        <w:rPr>
          <w:rFonts w:ascii="Times New Roman" w:eastAsia="Calibri" w:hAnsi="Times New Roman" w:cs="Times New Roman"/>
          <w:bCs/>
          <w:iCs/>
          <w:sz w:val="24"/>
          <w:szCs w:val="24"/>
        </w:rPr>
        <w:t>.</w:t>
      </w:r>
    </w:p>
    <w:p w14:paraId="09A87079"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lastRenderedPageBreak/>
        <w:t>5.3.</w:t>
      </w:r>
      <w:r w:rsidRPr="00B14968">
        <w:rPr>
          <w:rFonts w:ascii="Times New Roman" w:hAnsi="Times New Roman" w:cs="Times New Roman"/>
          <w:sz w:val="24"/>
          <w:szCs w:val="24"/>
        </w:rPr>
        <w:tab/>
      </w:r>
      <w:r w:rsidR="0099696F" w:rsidRPr="00B14968">
        <w:rPr>
          <w:rFonts w:ascii="Times New Roman" w:hAnsi="Times New Roman" w:cs="Times New Roman"/>
          <w:sz w:val="24"/>
          <w:szCs w:val="24"/>
        </w:rPr>
        <w:t>P</w:t>
      </w:r>
      <w:r w:rsidR="0048587E" w:rsidRPr="00B14968">
        <w:rPr>
          <w:rFonts w:ascii="Times New Roman" w:hAnsi="Times New Roman" w:cs="Times New Roman"/>
          <w:sz w:val="24"/>
          <w:szCs w:val="24"/>
        </w:rPr>
        <w:t>asiūlymas turi būti parengtas</w:t>
      </w:r>
      <w:r w:rsidR="00EE44B0" w:rsidRPr="00B14968">
        <w:rPr>
          <w:rFonts w:ascii="Times New Roman" w:hAnsi="Times New Roman" w:cs="Times New Roman"/>
          <w:sz w:val="24"/>
          <w:szCs w:val="24"/>
        </w:rPr>
        <w:t xml:space="preserve">, </w:t>
      </w:r>
      <w:r w:rsidR="0048587E" w:rsidRPr="00B14968">
        <w:rPr>
          <w:rFonts w:ascii="Times New Roman" w:hAnsi="Times New Roman" w:cs="Times New Roman"/>
          <w:sz w:val="24"/>
          <w:szCs w:val="24"/>
        </w:rPr>
        <w:t xml:space="preserve">lietuvių </w:t>
      </w:r>
      <w:r w:rsidRPr="00B14968">
        <w:rPr>
          <w:rFonts w:ascii="Times New Roman" w:hAnsi="Times New Roman" w:cs="Times New Roman"/>
          <w:sz w:val="24"/>
          <w:szCs w:val="24"/>
        </w:rPr>
        <w:t xml:space="preserve">kalba. </w:t>
      </w:r>
      <w:r w:rsidR="00F17A1F" w:rsidRPr="00B14968">
        <w:rPr>
          <w:rFonts w:ascii="Times New Roman" w:eastAsia="Arial" w:hAnsi="Times New Roman" w:cs="Times New Roman"/>
          <w:sz w:val="24"/>
          <w:szCs w:val="24"/>
        </w:rPr>
        <w:t>Jei kurie nors su pasiūlymu teikiami dokumentai parengti ne</w:t>
      </w:r>
      <w:r w:rsidR="001427AB" w:rsidRPr="00B14968">
        <w:rPr>
          <w:rFonts w:ascii="Times New Roman" w:eastAsia="Arial" w:hAnsi="Times New Roman" w:cs="Times New Roman"/>
          <w:sz w:val="24"/>
          <w:szCs w:val="24"/>
        </w:rPr>
        <w:t xml:space="preserve"> ta kalba, kuria</w:t>
      </w:r>
      <w:r w:rsidR="00F17A1F" w:rsidRPr="00B14968">
        <w:rPr>
          <w:rFonts w:ascii="Times New Roman" w:eastAsia="Arial" w:hAnsi="Times New Roman" w:cs="Times New Roman"/>
          <w:sz w:val="24"/>
          <w:szCs w:val="24"/>
        </w:rPr>
        <w:t xml:space="preserve"> </w:t>
      </w:r>
      <w:r w:rsidR="0BCA4ED4" w:rsidRPr="00B14968">
        <w:rPr>
          <w:rFonts w:ascii="Times New Roman" w:eastAsia="Arial" w:hAnsi="Times New Roman" w:cs="Times New Roman"/>
          <w:sz w:val="24"/>
          <w:szCs w:val="24"/>
        </w:rPr>
        <w:t>reikalaujama</w:t>
      </w:r>
      <w:r w:rsidR="001427AB" w:rsidRPr="00B14968">
        <w:rPr>
          <w:rFonts w:ascii="Times New Roman" w:eastAsia="Arial" w:hAnsi="Times New Roman" w:cs="Times New Roman"/>
          <w:sz w:val="24"/>
          <w:szCs w:val="24"/>
        </w:rPr>
        <w:t xml:space="preserve">, </w:t>
      </w:r>
      <w:r w:rsidR="003F1D78" w:rsidRPr="00B14968">
        <w:rPr>
          <w:rFonts w:ascii="Times New Roman" w:eastAsia="Arial" w:hAnsi="Times New Roman" w:cs="Times New Roman"/>
          <w:sz w:val="24"/>
          <w:szCs w:val="24"/>
        </w:rPr>
        <w:t xml:space="preserve">turi būti pateiktas tikslus vertimas į </w:t>
      </w:r>
      <w:r w:rsidR="40DC6EFC" w:rsidRPr="00B14968">
        <w:rPr>
          <w:rFonts w:ascii="Times New Roman" w:eastAsia="Arial" w:hAnsi="Times New Roman" w:cs="Times New Roman"/>
          <w:sz w:val="24"/>
          <w:szCs w:val="24"/>
        </w:rPr>
        <w:t>reikalaujamą</w:t>
      </w:r>
      <w:r w:rsidR="001427AB" w:rsidRPr="00B14968">
        <w:rPr>
          <w:rFonts w:ascii="Times New Roman" w:eastAsia="Arial" w:hAnsi="Times New Roman" w:cs="Times New Roman"/>
          <w:sz w:val="24"/>
          <w:szCs w:val="24"/>
        </w:rPr>
        <w:t xml:space="preserve"> </w:t>
      </w:r>
      <w:r w:rsidR="00141BF1" w:rsidRPr="00B14968">
        <w:rPr>
          <w:rFonts w:ascii="Times New Roman" w:eastAsia="Arial" w:hAnsi="Times New Roman" w:cs="Times New Roman"/>
          <w:sz w:val="24"/>
          <w:szCs w:val="24"/>
        </w:rPr>
        <w:t>kalbą</w:t>
      </w:r>
      <w:r w:rsidR="00F17A1F" w:rsidRPr="00B14968">
        <w:rPr>
          <w:rFonts w:ascii="Times New Roman" w:eastAsia="Arial" w:hAnsi="Times New Roman" w:cs="Times New Roman"/>
          <w:sz w:val="24"/>
          <w:szCs w:val="24"/>
        </w:rPr>
        <w:t xml:space="preserve">. </w:t>
      </w:r>
      <w:r w:rsidR="0085364E" w:rsidRPr="00B14968">
        <w:rPr>
          <w:rFonts w:ascii="Times New Roman" w:hAnsi="Times New Roman" w:cs="Times New Roman"/>
          <w:sz w:val="24"/>
          <w:szCs w:val="24"/>
        </w:rPr>
        <w:t>Perkančiajai organizacijai turint įtarimų</w:t>
      </w:r>
      <w:r w:rsidR="0048587E" w:rsidRPr="00B149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B14968">
        <w:rPr>
          <w:rFonts w:ascii="Times New Roman" w:hAnsi="Times New Roman" w:cs="Times New Roman"/>
          <w:sz w:val="24"/>
          <w:szCs w:val="24"/>
        </w:rPr>
        <w:t>.</w:t>
      </w:r>
    </w:p>
    <w:p w14:paraId="44AEA6CC" w14:textId="77777777" w:rsidR="006D0CBD" w:rsidRPr="00B14968"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5.4.</w:t>
      </w:r>
      <w:r w:rsidRPr="00B14968">
        <w:rPr>
          <w:rFonts w:ascii="Times New Roman" w:hAnsi="Times New Roman" w:cs="Times New Roman"/>
          <w:sz w:val="24"/>
          <w:szCs w:val="24"/>
        </w:rPr>
        <w:tab/>
      </w:r>
      <w:r w:rsidR="008D03B2" w:rsidRPr="00B14968">
        <w:rPr>
          <w:rFonts w:ascii="Times New Roman" w:eastAsia="Arial" w:hAnsi="Times New Roman" w:cs="Times New Roman"/>
          <w:sz w:val="24"/>
          <w:szCs w:val="24"/>
        </w:rPr>
        <w:t xml:space="preserve">Bendra </w:t>
      </w:r>
      <w:r w:rsidR="00BA6AB3" w:rsidRPr="00B14968">
        <w:rPr>
          <w:rFonts w:ascii="Times New Roman" w:eastAsia="Arial" w:hAnsi="Times New Roman" w:cs="Times New Roman"/>
          <w:sz w:val="24"/>
          <w:szCs w:val="24"/>
        </w:rPr>
        <w:t>p</w:t>
      </w:r>
      <w:r w:rsidR="008D03B2" w:rsidRPr="00B14968">
        <w:rPr>
          <w:rFonts w:ascii="Times New Roman" w:eastAsia="Arial" w:hAnsi="Times New Roman" w:cs="Times New Roman"/>
          <w:sz w:val="24"/>
          <w:szCs w:val="24"/>
        </w:rPr>
        <w:t>asiūlymo kaina</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sąnaudos</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 xml:space="preserve">su PVM </w:t>
      </w:r>
      <w:r w:rsidR="000B049C" w:rsidRPr="00B14968">
        <w:rPr>
          <w:rFonts w:ascii="Times New Roman" w:eastAsia="Arial" w:hAnsi="Times New Roman" w:cs="Times New Roman"/>
          <w:sz w:val="24"/>
          <w:szCs w:val="24"/>
        </w:rPr>
        <w:t xml:space="preserve"> turi būti nurodoma </w:t>
      </w:r>
      <w:r w:rsidR="00D247A7" w:rsidRPr="00B14968">
        <w:rPr>
          <w:rFonts w:ascii="Times New Roman" w:eastAsia="Arial" w:hAnsi="Times New Roman" w:cs="Times New Roman"/>
          <w:sz w:val="24"/>
          <w:szCs w:val="24"/>
        </w:rPr>
        <w:t xml:space="preserve">dviejų skaičių po kablelio tikslumu. </w:t>
      </w:r>
      <w:r w:rsidR="00B75F6D" w:rsidRPr="00B14968">
        <w:rPr>
          <w:rFonts w:ascii="Times New Roman" w:eastAsia="Arial" w:hAnsi="Times New Roman" w:cs="Times New Roman"/>
          <w:sz w:val="24"/>
          <w:szCs w:val="24"/>
        </w:rPr>
        <w:t xml:space="preserve">Šią kainą sudarančios kainos sudedamosios dalys ar įkainiai </w:t>
      </w:r>
      <w:r w:rsidRPr="00B14968">
        <w:rPr>
          <w:rFonts w:ascii="Times New Roman" w:eastAsia="Arial" w:hAnsi="Times New Roman" w:cs="Times New Roman"/>
          <w:sz w:val="24"/>
          <w:szCs w:val="24"/>
        </w:rPr>
        <w:t>turi būt</w:t>
      </w:r>
      <w:r w:rsidR="00B75F6D" w:rsidRPr="00B14968">
        <w:rPr>
          <w:rFonts w:ascii="Times New Roman" w:eastAsia="Arial" w:hAnsi="Times New Roman" w:cs="Times New Roman"/>
          <w:sz w:val="24"/>
          <w:szCs w:val="24"/>
        </w:rPr>
        <w:t xml:space="preserve">i </w:t>
      </w:r>
      <w:r w:rsidRPr="00B14968">
        <w:rPr>
          <w:rFonts w:ascii="Times New Roman" w:eastAsia="Arial" w:hAnsi="Times New Roman" w:cs="Times New Roman"/>
          <w:sz w:val="24"/>
          <w:szCs w:val="24"/>
        </w:rPr>
        <w:t>nurodomi dviejų skaičių po kablelio tikslumu.</w:t>
      </w:r>
    </w:p>
    <w:p w14:paraId="664262AE" w14:textId="5729751D" w:rsidR="009B0DC1" w:rsidRPr="00B14968"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5.5.</w:t>
      </w:r>
      <w:r w:rsidRPr="00B14968">
        <w:rPr>
          <w:rFonts w:ascii="Times New Roman" w:eastAsia="Arial" w:hAnsi="Times New Roman" w:cs="Times New Roman"/>
          <w:sz w:val="24"/>
          <w:szCs w:val="24"/>
        </w:rPr>
        <w:tab/>
      </w:r>
      <w:r w:rsidR="009B0DC1" w:rsidRPr="00B14968">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B1496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B14968">
        <w:rPr>
          <w:rFonts w:ascii="Times New Roman" w:hAnsi="Times New Roman" w:cs="Times New Roman"/>
          <w:b/>
          <w:sz w:val="24"/>
          <w:szCs w:val="24"/>
        </w:rPr>
        <w:t>Pasiūlymo galiojimo užtikrinimas</w:t>
      </w:r>
      <w:bookmarkEnd w:id="23"/>
      <w:bookmarkEnd w:id="24"/>
      <w:bookmarkEnd w:id="25"/>
    </w:p>
    <w:p w14:paraId="77FA4C54" w14:textId="2A6E9208" w:rsidR="00BA3113" w:rsidRPr="00B14968" w:rsidRDefault="00F60840"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B149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A3113" w:rsidRPr="00B14968">
        <w:rPr>
          <w:rFonts w:ascii="Times New Roman" w:hAnsi="Times New Roman" w:cs="Times New Roman"/>
          <w:sz w:val="24"/>
          <w:szCs w:val="24"/>
        </w:rPr>
        <w:t>.</w:t>
      </w:r>
    </w:p>
    <w:p w14:paraId="7136C94B" w14:textId="6E03C3FE" w:rsidR="00040C0F" w:rsidRPr="00B14968"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B14968">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B14968" w:rsidRDefault="009B2723" w:rsidP="009B2723">
      <w:pPr>
        <w:tabs>
          <w:tab w:val="left" w:pos="1418"/>
        </w:tabs>
        <w:spacing w:after="0" w:line="240" w:lineRule="auto"/>
        <w:ind w:firstLine="567"/>
        <w:rPr>
          <w:rFonts w:ascii="Times New Roman" w:hAnsi="Times New Roman" w:cs="Times New Roman"/>
          <w:sz w:val="24"/>
          <w:szCs w:val="24"/>
        </w:rPr>
      </w:pPr>
      <w:r w:rsidRPr="00B14968">
        <w:rPr>
          <w:rFonts w:ascii="Times New Roman" w:hAnsi="Times New Roman" w:cs="Times New Roman"/>
          <w:sz w:val="24"/>
          <w:szCs w:val="24"/>
        </w:rPr>
        <w:t>7.1.</w:t>
      </w:r>
      <w:r w:rsidRPr="00B14968">
        <w:rPr>
          <w:rFonts w:ascii="Times New Roman" w:hAnsi="Times New Roman" w:cs="Times New Roman"/>
          <w:sz w:val="24"/>
          <w:szCs w:val="24"/>
        </w:rPr>
        <w:tab/>
      </w:r>
      <w:r w:rsidR="00040C0F" w:rsidRPr="00B14968">
        <w:rPr>
          <w:rFonts w:ascii="Times New Roman" w:hAnsi="Times New Roman" w:cs="Times New Roman"/>
          <w:sz w:val="24"/>
          <w:szCs w:val="24"/>
        </w:rPr>
        <w:t>Perkančioji organizacija pirkime netaikys elektroninio aukciono.</w:t>
      </w:r>
    </w:p>
    <w:p w14:paraId="14CBD3AD" w14:textId="23B8A7AF" w:rsidR="009D0DC5" w:rsidRPr="00B14968"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B14968">
        <w:rPr>
          <w:rFonts w:ascii="Times New Roman" w:hAnsi="Times New Roman" w:cs="Times New Roman"/>
          <w:b/>
          <w:sz w:val="24"/>
          <w:szCs w:val="24"/>
        </w:rPr>
        <w:t>P</w:t>
      </w:r>
      <w:r w:rsidR="00014A61" w:rsidRPr="00B14968">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B14968"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B14968"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149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B14968"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14968">
        <w:rPr>
          <w:rStyle w:val="cf01"/>
          <w:rFonts w:ascii="Times New Roman" w:hAnsi="Times New Roman" w:cs="Times New Roman"/>
          <w:sz w:val="24"/>
          <w:szCs w:val="24"/>
        </w:rPr>
        <w:t>Perkančioji organizacija atmes tiekėjo pasiūlymą, jei</w:t>
      </w:r>
      <w:r w:rsidR="00195572" w:rsidRPr="00B14968">
        <w:rPr>
          <w:rStyle w:val="cf01"/>
          <w:rFonts w:ascii="Times New Roman" w:hAnsi="Times New Roman" w:cs="Times New Roman"/>
          <w:sz w:val="24"/>
          <w:szCs w:val="24"/>
        </w:rPr>
        <w:t xml:space="preserve">gu kartu su pasiūlymu </w:t>
      </w:r>
      <w:r w:rsidR="00B2125E" w:rsidRPr="00B14968">
        <w:rPr>
          <w:rStyle w:val="cf01"/>
          <w:rFonts w:ascii="Times New Roman" w:hAnsi="Times New Roman" w:cs="Times New Roman"/>
          <w:sz w:val="24"/>
          <w:szCs w:val="24"/>
        </w:rPr>
        <w:t xml:space="preserve">nebus pateikti šie </w:t>
      </w:r>
      <w:r w:rsidR="00277634" w:rsidRPr="00B14968">
        <w:rPr>
          <w:rStyle w:val="cf01"/>
          <w:rFonts w:ascii="Times New Roman" w:hAnsi="Times New Roman" w:cs="Times New Roman"/>
          <w:sz w:val="24"/>
          <w:szCs w:val="24"/>
        </w:rPr>
        <w:t>p</w:t>
      </w:r>
      <w:r w:rsidR="00B2125E" w:rsidRPr="00B14968">
        <w:rPr>
          <w:rStyle w:val="cf01"/>
          <w:rFonts w:ascii="Times New Roman" w:hAnsi="Times New Roman" w:cs="Times New Roman"/>
          <w:sz w:val="24"/>
          <w:szCs w:val="24"/>
        </w:rPr>
        <w:t xml:space="preserve">irkimo sąlygose reikalaujami pateikti dokumentai: </w:t>
      </w:r>
      <w:r w:rsidR="006A3B34" w:rsidRPr="00B14968">
        <w:rPr>
          <w:rFonts w:ascii="Times New Roman" w:hAnsi="Times New Roman" w:cs="Times New Roman"/>
          <w:sz w:val="24"/>
          <w:szCs w:val="24"/>
        </w:rPr>
        <w:t>pirkimo sąlygų 6 priedas (Tiekėjo pasiūlymas)</w:t>
      </w:r>
      <w:r w:rsidR="00A5752E" w:rsidRPr="00B14968">
        <w:rPr>
          <w:rFonts w:ascii="Times New Roman" w:hAnsi="Times New Roman" w:cs="Times New Roman"/>
          <w:sz w:val="24"/>
          <w:szCs w:val="24"/>
        </w:rPr>
        <w:t>.</w:t>
      </w:r>
    </w:p>
    <w:p w14:paraId="6DC60978" w14:textId="77777777" w:rsidR="00EF622D" w:rsidRPr="00B14968"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14968">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B14968">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B14968">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B14968">
        <w:rPr>
          <w:rFonts w:ascii="Times New Roman" w:eastAsiaTheme="minorHAnsi" w:hAnsi="Times New Roman" w:cs="Times New Roman"/>
          <w:bCs/>
          <w:i/>
          <w:iCs/>
          <w:sz w:val="24"/>
          <w:szCs w:val="24"/>
          <w:vertAlign w:val="superscript"/>
        </w:rPr>
        <w:t>1</w:t>
      </w:r>
      <w:r w:rsidR="00EF622D" w:rsidRPr="00B14968">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B14968">
        <w:rPr>
          <w:rFonts w:ascii="Times New Roman" w:eastAsiaTheme="minorHAnsi" w:hAnsi="Times New Roman" w:cs="Times New Roman"/>
          <w:bCs/>
          <w:sz w:val="24"/>
          <w:szCs w:val="24"/>
        </w:rPr>
        <w:t>)).</w:t>
      </w:r>
    </w:p>
    <w:p w14:paraId="3EA2D8C4" w14:textId="61662BE4" w:rsidR="009C5F9D" w:rsidRPr="00B14968"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B14968">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B14968"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B14968">
        <w:rPr>
          <w:rFonts w:ascii="Times New Roman" w:hAnsi="Times New Roman" w:cs="Times New Roman"/>
          <w:b/>
          <w:sz w:val="24"/>
          <w:szCs w:val="24"/>
        </w:rPr>
        <w:lastRenderedPageBreak/>
        <w:t>S</w:t>
      </w:r>
      <w:r w:rsidR="00281735" w:rsidRPr="00B14968">
        <w:rPr>
          <w:rFonts w:ascii="Times New Roman" w:hAnsi="Times New Roman" w:cs="Times New Roman"/>
          <w:b/>
          <w:sz w:val="24"/>
          <w:szCs w:val="24"/>
        </w:rPr>
        <w:t>utarties sudarymas</w:t>
      </w:r>
      <w:bookmarkEnd w:id="36"/>
      <w:bookmarkEnd w:id="37"/>
      <w:bookmarkEnd w:id="38"/>
    </w:p>
    <w:p w14:paraId="4CE1A859" w14:textId="09AE2098" w:rsidR="00495514" w:rsidRPr="00B14968"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color w:val="000000" w:themeColor="text1"/>
          <w:sz w:val="24"/>
          <w:szCs w:val="24"/>
        </w:rPr>
        <w:t>Ši pirkimo procedūra atliekama siekiant sudaryti sutartį</w:t>
      </w:r>
      <w:r w:rsidR="009A7D11" w:rsidRPr="00B14968">
        <w:rPr>
          <w:rFonts w:ascii="Times New Roman" w:hAnsi="Times New Roman" w:cs="Times New Roman"/>
          <w:color w:val="000000" w:themeColor="text1"/>
          <w:sz w:val="24"/>
          <w:szCs w:val="24"/>
        </w:rPr>
        <w:t xml:space="preserve"> su tiekėju, kurio pasiūlymas</w:t>
      </w:r>
      <w:r w:rsidR="007B12FF" w:rsidRPr="00B14968">
        <w:rPr>
          <w:rFonts w:ascii="Times New Roman" w:hAnsi="Times New Roman" w:cs="Times New Roman"/>
          <w:color w:val="000000" w:themeColor="text1"/>
          <w:sz w:val="24"/>
          <w:szCs w:val="24"/>
        </w:rPr>
        <w:t xml:space="preserve">, vadovaujantis </w:t>
      </w:r>
      <w:r w:rsidR="008F4194" w:rsidRPr="00B14968">
        <w:rPr>
          <w:rFonts w:ascii="Times New Roman" w:hAnsi="Times New Roman" w:cs="Times New Roman"/>
          <w:color w:val="000000" w:themeColor="text1"/>
          <w:sz w:val="24"/>
          <w:szCs w:val="24"/>
        </w:rPr>
        <w:t>p</w:t>
      </w:r>
      <w:r w:rsidR="007B12FF" w:rsidRPr="00B14968">
        <w:rPr>
          <w:rFonts w:ascii="Times New Roman" w:hAnsi="Times New Roman" w:cs="Times New Roman"/>
          <w:color w:val="000000" w:themeColor="text1"/>
          <w:sz w:val="24"/>
          <w:szCs w:val="24"/>
        </w:rPr>
        <w:t xml:space="preserve">irkimo </w:t>
      </w:r>
      <w:r w:rsidR="00207E40" w:rsidRPr="00B14968">
        <w:rPr>
          <w:rFonts w:ascii="Times New Roman" w:hAnsi="Times New Roman" w:cs="Times New Roman"/>
          <w:color w:val="000000" w:themeColor="text1"/>
          <w:sz w:val="24"/>
          <w:szCs w:val="24"/>
        </w:rPr>
        <w:t>sąlygose</w:t>
      </w:r>
      <w:r w:rsidR="007B12FF" w:rsidRPr="00B14968">
        <w:rPr>
          <w:rFonts w:ascii="Times New Roman" w:hAnsi="Times New Roman" w:cs="Times New Roman"/>
          <w:color w:val="0070C0"/>
          <w:sz w:val="24"/>
          <w:szCs w:val="24"/>
        </w:rPr>
        <w:t xml:space="preserve"> </w:t>
      </w:r>
      <w:r w:rsidR="007B12FF" w:rsidRPr="00B14968">
        <w:rPr>
          <w:rFonts w:ascii="Times New Roman" w:hAnsi="Times New Roman" w:cs="Times New Roman"/>
          <w:color w:val="000000" w:themeColor="text1"/>
          <w:sz w:val="24"/>
          <w:szCs w:val="24"/>
        </w:rPr>
        <w:t>nustatyta tvarka</w:t>
      </w:r>
      <w:r w:rsidR="0023505D" w:rsidRPr="00B14968">
        <w:rPr>
          <w:rFonts w:ascii="Times New Roman" w:hAnsi="Times New Roman" w:cs="Times New Roman"/>
          <w:color w:val="000000" w:themeColor="text1"/>
          <w:sz w:val="24"/>
          <w:szCs w:val="24"/>
        </w:rPr>
        <w:t>,</w:t>
      </w:r>
      <w:r w:rsidR="009A7D11" w:rsidRPr="00B14968">
        <w:rPr>
          <w:rFonts w:ascii="Times New Roman" w:hAnsi="Times New Roman" w:cs="Times New Roman"/>
          <w:color w:val="000000" w:themeColor="text1"/>
          <w:sz w:val="24"/>
          <w:szCs w:val="24"/>
        </w:rPr>
        <w:t xml:space="preserve"> bus pripažintas laimėjęs</w:t>
      </w:r>
      <w:r w:rsidR="008933BC" w:rsidRPr="00B14968">
        <w:rPr>
          <w:rFonts w:ascii="Times New Roman" w:hAnsi="Times New Roman" w:cs="Times New Roman"/>
          <w:color w:val="000000" w:themeColor="text1"/>
          <w:sz w:val="24"/>
          <w:szCs w:val="24"/>
        </w:rPr>
        <w:t>, o jei pirkimas skaidomas į dalis – su tiekėjais, kurių pasiūlymai bus pripažinti laimėję</w:t>
      </w:r>
      <w:r w:rsidR="00F065D6" w:rsidRPr="00B14968">
        <w:rPr>
          <w:rFonts w:ascii="Times New Roman" w:hAnsi="Times New Roman" w:cs="Times New Roman"/>
          <w:color w:val="000000" w:themeColor="text1"/>
          <w:sz w:val="24"/>
          <w:szCs w:val="24"/>
        </w:rPr>
        <w:t xml:space="preserve">. </w:t>
      </w:r>
      <w:r w:rsidR="004B2DE4" w:rsidRPr="00B14968">
        <w:rPr>
          <w:rFonts w:ascii="Times New Roman" w:hAnsi="Times New Roman" w:cs="Times New Roman"/>
          <w:sz w:val="24"/>
          <w:szCs w:val="24"/>
        </w:rPr>
        <w:t xml:space="preserve">Sutarties sąlygos pateikiamos </w:t>
      </w:r>
      <w:r w:rsidR="007A5D9C" w:rsidRPr="00B14968">
        <w:rPr>
          <w:rFonts w:ascii="Times New Roman" w:hAnsi="Times New Roman" w:cs="Times New Roman"/>
          <w:sz w:val="24"/>
          <w:szCs w:val="24"/>
        </w:rPr>
        <w:t>P</w:t>
      </w:r>
      <w:r w:rsidR="00551FA7" w:rsidRPr="00B14968">
        <w:rPr>
          <w:rFonts w:ascii="Times New Roman" w:hAnsi="Times New Roman" w:cs="Times New Roman"/>
          <w:sz w:val="24"/>
          <w:szCs w:val="24"/>
        </w:rPr>
        <w:t xml:space="preserve">irkimo </w:t>
      </w:r>
      <w:r w:rsidR="00D86901" w:rsidRPr="00B14968">
        <w:rPr>
          <w:rFonts w:ascii="Times New Roman" w:hAnsi="Times New Roman" w:cs="Times New Roman"/>
          <w:sz w:val="24"/>
          <w:szCs w:val="24"/>
        </w:rPr>
        <w:t xml:space="preserve">sąlygų </w:t>
      </w:r>
      <w:r w:rsidR="000E354B" w:rsidRPr="00B14968">
        <w:rPr>
          <w:rFonts w:ascii="Times New Roman" w:hAnsi="Times New Roman" w:cs="Times New Roman"/>
          <w:sz w:val="24"/>
          <w:szCs w:val="24"/>
        </w:rPr>
        <w:t xml:space="preserve">7 </w:t>
      </w:r>
      <w:r w:rsidR="00D86901" w:rsidRPr="00B14968">
        <w:rPr>
          <w:rFonts w:ascii="Times New Roman" w:hAnsi="Times New Roman" w:cs="Times New Roman"/>
          <w:sz w:val="24"/>
          <w:szCs w:val="24"/>
        </w:rPr>
        <w:t>priede „Sutarties projektas“</w:t>
      </w:r>
      <w:r w:rsidR="004B2DE4" w:rsidRPr="00B14968">
        <w:rPr>
          <w:rFonts w:ascii="Times New Roman" w:hAnsi="Times New Roman" w:cs="Times New Roman"/>
          <w:sz w:val="24"/>
          <w:szCs w:val="24"/>
        </w:rPr>
        <w:t>.</w:t>
      </w:r>
      <w:bookmarkEnd w:id="2"/>
    </w:p>
    <w:p w14:paraId="2724E80D" w14:textId="2A14E107" w:rsidR="00495514" w:rsidRPr="00B14968" w:rsidRDefault="00495514">
      <w:pPr>
        <w:rPr>
          <w:rFonts w:ascii="Times New Roman" w:hAnsi="Times New Roman" w:cs="Times New Roman"/>
          <w:color w:val="0070C0"/>
        </w:rPr>
      </w:pPr>
    </w:p>
    <w:p w14:paraId="72388AE0" w14:textId="2618398D" w:rsidR="000C1CAB" w:rsidRPr="00B14968" w:rsidRDefault="000C1CAB" w:rsidP="0013292C">
      <w:pPr>
        <w:jc w:val="right"/>
        <w:rPr>
          <w:rFonts w:ascii="Times New Roman" w:hAnsi="Times New Roman" w:cs="Times New Roman"/>
          <w:sz w:val="24"/>
          <w:szCs w:val="24"/>
        </w:rPr>
      </w:pPr>
      <w:r w:rsidRPr="00B14968">
        <w:rPr>
          <w:rFonts w:ascii="Times New Roman" w:hAnsi="Times New Roman" w:cs="Times New Roman"/>
          <w:sz w:val="24"/>
          <w:szCs w:val="24"/>
        </w:rPr>
        <w:br w:type="page"/>
      </w:r>
      <w:bookmarkStart w:id="39" w:name="_Toc194312873"/>
      <w:r w:rsidRPr="00B14968">
        <w:rPr>
          <w:rFonts w:ascii="Times New Roman" w:hAnsi="Times New Roman" w:cs="Times New Roman"/>
          <w:sz w:val="24"/>
          <w:szCs w:val="24"/>
        </w:rPr>
        <w:lastRenderedPageBreak/>
        <w:t>Pirkimo sąlygų 1 priedas „Terminai“</w:t>
      </w:r>
      <w:bookmarkEnd w:id="39"/>
    </w:p>
    <w:p w14:paraId="7E34AE8E" w14:textId="77777777" w:rsidR="000C1CAB" w:rsidRPr="00B14968" w:rsidRDefault="000C1CAB" w:rsidP="000C1CAB">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B14968"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B14968" w:rsidRDefault="000C1CAB" w:rsidP="009A6E7D">
            <w:pPr>
              <w:jc w:val="center"/>
              <w:rPr>
                <w:rFonts w:ascii="Times New Roman" w:hAnsi="Times New Roman" w:cs="Times New Roman"/>
                <w:b/>
                <w:bCs/>
                <w:sz w:val="24"/>
                <w:szCs w:val="24"/>
              </w:rPr>
            </w:pPr>
            <w:r w:rsidRPr="00B14968">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B14968" w:rsidRDefault="000C1CAB" w:rsidP="009A6E7D">
            <w:pPr>
              <w:jc w:val="center"/>
              <w:rPr>
                <w:rFonts w:ascii="Times New Roman" w:hAnsi="Times New Roman" w:cs="Times New Roman"/>
                <w:b/>
                <w:bCs/>
                <w:sz w:val="24"/>
                <w:szCs w:val="24"/>
              </w:rPr>
            </w:pPr>
            <w:r w:rsidRPr="00B14968">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B14968" w:rsidRDefault="000C1CAB" w:rsidP="009A6E7D">
            <w:pPr>
              <w:spacing w:after="0"/>
              <w:jc w:val="center"/>
              <w:rPr>
                <w:rFonts w:ascii="Times New Roman" w:hAnsi="Times New Roman" w:cs="Times New Roman"/>
                <w:b/>
                <w:sz w:val="24"/>
                <w:szCs w:val="24"/>
              </w:rPr>
            </w:pPr>
            <w:r w:rsidRPr="00B14968">
              <w:rPr>
                <w:rFonts w:ascii="Times New Roman" w:hAnsi="Times New Roman" w:cs="Times New Roman"/>
                <w:b/>
                <w:sz w:val="24"/>
                <w:szCs w:val="24"/>
              </w:rPr>
              <w:t>DATA/DIENŲ SKAIČIUS/ LAIKAS</w:t>
            </w:r>
          </w:p>
          <w:p w14:paraId="2C4982B2" w14:textId="77777777" w:rsidR="000C1CAB" w:rsidRPr="00B14968" w:rsidRDefault="000C1CAB" w:rsidP="009A6E7D">
            <w:pPr>
              <w:spacing w:after="0"/>
              <w:jc w:val="center"/>
              <w:rPr>
                <w:rFonts w:ascii="Times New Roman" w:hAnsi="Times New Roman" w:cs="Times New Roman"/>
                <w:sz w:val="24"/>
                <w:szCs w:val="24"/>
              </w:rPr>
            </w:pPr>
            <w:r w:rsidRPr="00B14968">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B14968" w:rsidRDefault="000C1CAB" w:rsidP="009A6E7D">
            <w:pPr>
              <w:jc w:val="center"/>
              <w:rPr>
                <w:rFonts w:ascii="Times New Roman" w:hAnsi="Times New Roman" w:cs="Times New Roman"/>
                <w:b/>
                <w:sz w:val="24"/>
                <w:szCs w:val="24"/>
              </w:rPr>
            </w:pPr>
            <w:r w:rsidRPr="00B14968">
              <w:rPr>
                <w:rFonts w:ascii="Times New Roman" w:hAnsi="Times New Roman" w:cs="Times New Roman"/>
                <w:b/>
                <w:sz w:val="24"/>
                <w:szCs w:val="24"/>
              </w:rPr>
              <w:t>PASTABOS</w:t>
            </w:r>
          </w:p>
        </w:tc>
      </w:tr>
      <w:tr w:rsidR="000C1CAB" w:rsidRPr="00B14968" w14:paraId="05FA47F7" w14:textId="77777777" w:rsidTr="009A6E7D">
        <w:trPr>
          <w:trHeight w:val="20"/>
        </w:trPr>
        <w:tc>
          <w:tcPr>
            <w:tcW w:w="726" w:type="dxa"/>
            <w:tcMar>
              <w:top w:w="0" w:type="dxa"/>
              <w:left w:w="108" w:type="dxa"/>
              <w:bottom w:w="0" w:type="dxa"/>
              <w:right w:w="108" w:type="dxa"/>
            </w:tcMar>
          </w:tcPr>
          <w:p w14:paraId="18F9959C" w14:textId="77777777" w:rsidR="000C1CAB" w:rsidRPr="00B14968" w:rsidRDefault="000C1CAB" w:rsidP="009A6E7D">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B14968" w:rsidRDefault="000C1CAB" w:rsidP="009A6E7D">
            <w:pPr>
              <w:keepNext/>
              <w:spacing w:after="0" w:line="240" w:lineRule="auto"/>
              <w:rPr>
                <w:rFonts w:ascii="Times New Roman" w:hAnsi="Times New Roman" w:cs="Times New Roman"/>
                <w:sz w:val="24"/>
                <w:szCs w:val="24"/>
              </w:rPr>
            </w:pPr>
            <w:r w:rsidRPr="00B14968">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B14968" w:rsidRDefault="000C1CAB" w:rsidP="009A6E7D">
            <w:pPr>
              <w:spacing w:after="0" w:line="240" w:lineRule="auto"/>
              <w:rPr>
                <w:rFonts w:ascii="Times New Roman" w:hAnsi="Times New Roman" w:cs="Times New Roman"/>
                <w:iCs/>
                <w:sz w:val="24"/>
                <w:szCs w:val="24"/>
              </w:rPr>
            </w:pPr>
            <w:r w:rsidRPr="00B14968">
              <w:rPr>
                <w:rFonts w:ascii="Times New Roman" w:hAnsi="Times New Roman" w:cs="Times New Roman"/>
                <w:sz w:val="24"/>
                <w:szCs w:val="24"/>
              </w:rPr>
              <w:t>Perkančioji organizacija turi teisę pratęsti pasiūlymų pateikimo terminą.</w:t>
            </w:r>
          </w:p>
        </w:tc>
      </w:tr>
      <w:tr w:rsidR="000C1CAB" w:rsidRPr="00B14968" w14:paraId="4D5402AA" w14:textId="77777777" w:rsidTr="009A6E7D">
        <w:trPr>
          <w:trHeight w:val="20"/>
        </w:trPr>
        <w:tc>
          <w:tcPr>
            <w:tcW w:w="726" w:type="dxa"/>
            <w:tcMar>
              <w:top w:w="0" w:type="dxa"/>
              <w:left w:w="108" w:type="dxa"/>
              <w:bottom w:w="0" w:type="dxa"/>
              <w:right w:w="108" w:type="dxa"/>
            </w:tcMar>
          </w:tcPr>
          <w:p w14:paraId="6DA7765D" w14:textId="77777777" w:rsidR="000C1CAB" w:rsidRPr="00B14968" w:rsidRDefault="000C1CAB" w:rsidP="009A6E7D">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B14968" w:rsidRDefault="000C1CAB" w:rsidP="009A6E7D">
            <w:pPr>
              <w:keepNext/>
              <w:spacing w:after="0" w:line="240" w:lineRule="auto"/>
              <w:rPr>
                <w:rFonts w:ascii="Times New Roman" w:hAnsi="Times New Roman" w:cs="Times New Roman"/>
                <w:sz w:val="24"/>
                <w:szCs w:val="24"/>
              </w:rPr>
            </w:pPr>
            <w:r w:rsidRPr="00B14968">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Pradedamas ne anksčiau nei </w:t>
            </w:r>
            <w:r w:rsidRPr="00B14968">
              <w:rPr>
                <w:rFonts w:ascii="Times New Roman" w:hAnsi="Times New Roman" w:cs="Times New Roman"/>
                <w:color w:val="000000" w:themeColor="text1"/>
                <w:sz w:val="24"/>
                <w:szCs w:val="24"/>
              </w:rPr>
              <w:t>po 30 minučių</w:t>
            </w:r>
            <w:r w:rsidRPr="00B14968">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B14968" w:rsidRDefault="000C1CAB" w:rsidP="009A6E7D">
            <w:pPr>
              <w:spacing w:after="0" w:line="240" w:lineRule="auto"/>
              <w:rPr>
                <w:rFonts w:ascii="Times New Roman" w:hAnsi="Times New Roman" w:cs="Times New Roman"/>
                <w:iCs/>
                <w:sz w:val="24"/>
                <w:szCs w:val="24"/>
              </w:rPr>
            </w:pPr>
          </w:p>
        </w:tc>
      </w:tr>
      <w:tr w:rsidR="000C1CAB" w:rsidRPr="00B14968" w14:paraId="19972D71" w14:textId="77777777" w:rsidTr="009A6E7D">
        <w:trPr>
          <w:trHeight w:val="20"/>
        </w:trPr>
        <w:tc>
          <w:tcPr>
            <w:tcW w:w="726" w:type="dxa"/>
            <w:tcMar>
              <w:top w:w="0" w:type="dxa"/>
              <w:left w:w="108" w:type="dxa"/>
              <w:bottom w:w="0" w:type="dxa"/>
              <w:right w:w="108" w:type="dxa"/>
            </w:tcMar>
          </w:tcPr>
          <w:p w14:paraId="2AF720DB" w14:textId="77777777" w:rsidR="000C1CAB" w:rsidRPr="00B14968" w:rsidRDefault="000C1CAB" w:rsidP="009A6E7D">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B14968" w:rsidRDefault="000C1CAB" w:rsidP="009A6E7D">
            <w:pPr>
              <w:keepNext/>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B14968" w:rsidRDefault="000C1CAB" w:rsidP="009A6E7D">
            <w:pPr>
              <w:spacing w:after="0" w:line="240" w:lineRule="auto"/>
              <w:rPr>
                <w:rFonts w:ascii="Times New Roman" w:hAnsi="Times New Roman" w:cs="Times New Roman"/>
                <w:color w:val="7030A0"/>
                <w:sz w:val="24"/>
                <w:szCs w:val="24"/>
              </w:rPr>
            </w:pPr>
          </w:p>
        </w:tc>
      </w:tr>
      <w:tr w:rsidR="000C1CAB" w:rsidRPr="00B14968" w14:paraId="31CE1691" w14:textId="77777777" w:rsidTr="009A6E7D">
        <w:trPr>
          <w:trHeight w:val="20"/>
        </w:trPr>
        <w:tc>
          <w:tcPr>
            <w:tcW w:w="726" w:type="dxa"/>
            <w:tcMar>
              <w:top w:w="0" w:type="dxa"/>
              <w:left w:w="108" w:type="dxa"/>
              <w:bottom w:w="0" w:type="dxa"/>
              <w:right w:w="108" w:type="dxa"/>
            </w:tcMar>
          </w:tcPr>
          <w:p w14:paraId="57B7129A"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D571BB1"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4F4E5005" w14:textId="77777777" w:rsidTr="009A6E7D">
        <w:trPr>
          <w:trHeight w:val="20"/>
        </w:trPr>
        <w:tc>
          <w:tcPr>
            <w:tcW w:w="726" w:type="dxa"/>
            <w:tcMar>
              <w:top w:w="0" w:type="dxa"/>
              <w:left w:w="108" w:type="dxa"/>
              <w:bottom w:w="0" w:type="dxa"/>
              <w:right w:w="108" w:type="dxa"/>
            </w:tcMar>
          </w:tcPr>
          <w:p w14:paraId="4A44742B"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B14968" w:rsidRDefault="000C1CAB" w:rsidP="009A6E7D">
            <w:pPr>
              <w:spacing w:after="0" w:line="240" w:lineRule="auto"/>
              <w:rPr>
                <w:rFonts w:ascii="Times New Roman" w:hAnsi="Times New Roman" w:cs="Times New Roman"/>
                <w:iCs/>
                <w:color w:val="FF0000"/>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0089C298" w14:textId="77777777" w:rsidTr="009A6E7D">
        <w:trPr>
          <w:trHeight w:val="20"/>
        </w:trPr>
        <w:tc>
          <w:tcPr>
            <w:tcW w:w="726" w:type="dxa"/>
            <w:tcMar>
              <w:top w:w="0" w:type="dxa"/>
              <w:left w:w="108" w:type="dxa"/>
              <w:bottom w:w="0" w:type="dxa"/>
              <w:right w:w="108" w:type="dxa"/>
            </w:tcMar>
          </w:tcPr>
          <w:p w14:paraId="0A60B01A"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B14968" w:rsidRDefault="000C1CAB" w:rsidP="009A6E7D">
            <w:pPr>
              <w:spacing w:after="0" w:line="240" w:lineRule="auto"/>
              <w:rPr>
                <w:rFonts w:ascii="Times New Roman" w:hAnsi="Times New Roman" w:cs="Times New Roman"/>
                <w:iCs/>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56F4EE09" w14:textId="77777777" w:rsidTr="009A6E7D">
        <w:trPr>
          <w:trHeight w:val="20"/>
        </w:trPr>
        <w:tc>
          <w:tcPr>
            <w:tcW w:w="726" w:type="dxa"/>
            <w:tcMar>
              <w:top w:w="0" w:type="dxa"/>
              <w:left w:w="108" w:type="dxa"/>
              <w:bottom w:w="0" w:type="dxa"/>
              <w:right w:w="108" w:type="dxa"/>
            </w:tcMar>
          </w:tcPr>
          <w:p w14:paraId="3FFADF7D"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B14968" w:rsidRDefault="000C1CAB" w:rsidP="009A6E7D">
            <w:pPr>
              <w:pStyle w:val="Body2"/>
              <w:spacing w:after="0"/>
              <w:rPr>
                <w:rFonts w:cs="Times New Roman"/>
                <w:color w:val="auto"/>
                <w:sz w:val="24"/>
                <w:szCs w:val="24"/>
                <w:lang w:val="lt-LT"/>
              </w:rPr>
            </w:pPr>
            <w:r w:rsidRPr="00B14968">
              <w:rPr>
                <w:rFonts w:cs="Times New Roman"/>
                <w:color w:val="auto"/>
                <w:sz w:val="24"/>
                <w:szCs w:val="24"/>
                <w:lang w:val="lt-LT"/>
              </w:rPr>
              <w:t>NETAIKOMA</w:t>
            </w:r>
          </w:p>
          <w:p w14:paraId="085035E9" w14:textId="77777777" w:rsidR="000C1CAB" w:rsidRPr="00B14968" w:rsidRDefault="000C1CAB" w:rsidP="009A6E7D">
            <w:pPr>
              <w:spacing w:after="0" w:line="240" w:lineRule="auto"/>
              <w:rPr>
                <w:rFonts w:ascii="Times New Roman" w:hAnsi="Times New Roman" w:cs="Times New Roman"/>
                <w:iCs/>
                <w:color w:val="00B050"/>
                <w:sz w:val="24"/>
                <w:szCs w:val="24"/>
              </w:rPr>
            </w:pPr>
            <w:r w:rsidRPr="00B14968">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0872107D" w14:textId="77777777" w:rsidTr="009A6E7D">
        <w:trPr>
          <w:trHeight w:val="20"/>
        </w:trPr>
        <w:tc>
          <w:tcPr>
            <w:tcW w:w="726" w:type="dxa"/>
            <w:tcMar>
              <w:top w:w="0" w:type="dxa"/>
              <w:left w:w="108" w:type="dxa"/>
              <w:bottom w:w="0" w:type="dxa"/>
              <w:right w:w="108" w:type="dxa"/>
            </w:tcMar>
          </w:tcPr>
          <w:p w14:paraId="0D5CAD28"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B14968" w:rsidRDefault="000C1CAB" w:rsidP="009A6E7D">
            <w:pPr>
              <w:spacing w:after="0" w:line="240" w:lineRule="auto"/>
              <w:rPr>
                <w:rFonts w:ascii="Times New Roman" w:hAnsi="Times New Roman" w:cs="Times New Roman"/>
                <w:iCs/>
                <w:sz w:val="24"/>
                <w:szCs w:val="24"/>
              </w:rPr>
            </w:pPr>
            <w:r w:rsidRPr="00B14968">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61475418"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7D9F01A6" w14:textId="77777777" w:rsidTr="009A6E7D">
        <w:trPr>
          <w:trHeight w:val="20"/>
        </w:trPr>
        <w:tc>
          <w:tcPr>
            <w:tcW w:w="726" w:type="dxa"/>
            <w:tcMar>
              <w:top w:w="0" w:type="dxa"/>
              <w:left w:w="108" w:type="dxa"/>
              <w:bottom w:w="0" w:type="dxa"/>
              <w:right w:w="108" w:type="dxa"/>
            </w:tcMar>
          </w:tcPr>
          <w:p w14:paraId="1AEF30E0" w14:textId="77777777" w:rsidR="000C1CAB" w:rsidRPr="00B14968"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iCs/>
                <w:sz w:val="24"/>
                <w:szCs w:val="24"/>
              </w:rPr>
              <w:t xml:space="preserve">3 (tris) darbo dienas </w:t>
            </w:r>
            <w:r w:rsidRPr="00B14968">
              <w:rPr>
                <w:rFonts w:ascii="Times New Roman" w:hAnsi="Times New Roman" w:cs="Times New Roman"/>
                <w:sz w:val="24"/>
                <w:szCs w:val="24"/>
              </w:rPr>
              <w:t>nuo prašymo gavimo dienos</w:t>
            </w:r>
          </w:p>
          <w:p w14:paraId="5655381E" w14:textId="77777777" w:rsidR="000C1CAB" w:rsidRPr="00B14968"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150A1B92" w14:textId="77777777" w:rsidTr="009A6E7D">
        <w:trPr>
          <w:trHeight w:val="20"/>
        </w:trPr>
        <w:tc>
          <w:tcPr>
            <w:tcW w:w="726" w:type="dxa"/>
            <w:tcMar>
              <w:top w:w="0" w:type="dxa"/>
              <w:left w:w="108" w:type="dxa"/>
              <w:bottom w:w="0" w:type="dxa"/>
              <w:right w:w="108" w:type="dxa"/>
            </w:tcMar>
          </w:tcPr>
          <w:p w14:paraId="580F3F87"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B14968" w:rsidRDefault="000C1CAB" w:rsidP="009A6E7D">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5 (penkias) darbo dienas nuo prašymo gavimo dienos</w:t>
            </w:r>
          </w:p>
          <w:p w14:paraId="76464864" w14:textId="77777777" w:rsidR="000C1CAB" w:rsidRPr="00B14968"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40FD336B" w14:textId="77777777" w:rsidTr="009A6E7D">
        <w:trPr>
          <w:trHeight w:val="20"/>
        </w:trPr>
        <w:tc>
          <w:tcPr>
            <w:tcW w:w="726" w:type="dxa"/>
            <w:tcMar>
              <w:top w:w="0" w:type="dxa"/>
              <w:left w:w="108" w:type="dxa"/>
              <w:bottom w:w="0" w:type="dxa"/>
              <w:right w:w="108" w:type="dxa"/>
            </w:tcMar>
          </w:tcPr>
          <w:p w14:paraId="3FD073ED"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B14968" w:rsidRDefault="000C1CAB" w:rsidP="009A6E7D">
            <w:pPr>
              <w:spacing w:after="0" w:line="240" w:lineRule="auto"/>
              <w:rPr>
                <w:rFonts w:ascii="Times New Roman" w:hAnsi="Times New Roman" w:cs="Times New Roman"/>
                <w:bCs/>
                <w:sz w:val="24"/>
                <w:szCs w:val="24"/>
              </w:rPr>
            </w:pPr>
          </w:p>
        </w:tc>
      </w:tr>
      <w:tr w:rsidR="000C1CAB" w:rsidRPr="00B14968" w14:paraId="564B1BA7" w14:textId="77777777" w:rsidTr="009A6E7D">
        <w:trPr>
          <w:trHeight w:val="20"/>
        </w:trPr>
        <w:tc>
          <w:tcPr>
            <w:tcW w:w="726" w:type="dxa"/>
            <w:tcMar>
              <w:top w:w="0" w:type="dxa"/>
              <w:left w:w="108" w:type="dxa"/>
              <w:bottom w:w="0" w:type="dxa"/>
              <w:right w:w="108" w:type="dxa"/>
            </w:tcMar>
          </w:tcPr>
          <w:p w14:paraId="4CAA6DD5"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 xml:space="preserve">Perkančioji organizacija pirkimo dalyviams praneša apie priimtą sprendimą nustatyti laimėjusį pasiūlymą, </w:t>
            </w:r>
            <w:r w:rsidRPr="00B14968">
              <w:rPr>
                <w:rFonts w:ascii="Times New Roman" w:hAnsi="Times New Roman" w:cs="Times New Roman"/>
                <w:sz w:val="24"/>
                <w:szCs w:val="24"/>
              </w:rPr>
              <w:t>dėl kurio bus sudaroma</w:t>
            </w:r>
            <w:r w:rsidRPr="00B14968">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22093399" w14:textId="77777777" w:rsidTr="009A6E7D">
        <w:trPr>
          <w:trHeight w:val="20"/>
        </w:trPr>
        <w:tc>
          <w:tcPr>
            <w:tcW w:w="726" w:type="dxa"/>
            <w:tcMar>
              <w:top w:w="0" w:type="dxa"/>
              <w:left w:w="108" w:type="dxa"/>
              <w:bottom w:w="0" w:type="dxa"/>
              <w:right w:w="108" w:type="dxa"/>
            </w:tcMar>
          </w:tcPr>
          <w:p w14:paraId="1A70BA39"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B14968" w:rsidRDefault="000C1CAB" w:rsidP="009A6E7D">
            <w:pPr>
              <w:pStyle w:val="tajtip"/>
              <w:shd w:val="clear" w:color="auto" w:fill="FFFFFF"/>
              <w:spacing w:before="0" w:beforeAutospacing="0" w:after="0" w:afterAutospacing="0"/>
              <w:ind w:firstLine="313"/>
            </w:pPr>
          </w:p>
        </w:tc>
      </w:tr>
      <w:tr w:rsidR="000C1CAB" w:rsidRPr="00B14968" w14:paraId="451EEAD9" w14:textId="77777777" w:rsidTr="009A6E7D">
        <w:trPr>
          <w:trHeight w:val="20"/>
        </w:trPr>
        <w:tc>
          <w:tcPr>
            <w:tcW w:w="726" w:type="dxa"/>
            <w:tcMar>
              <w:top w:w="0" w:type="dxa"/>
              <w:left w:w="108" w:type="dxa"/>
              <w:bottom w:w="0" w:type="dxa"/>
              <w:right w:w="108" w:type="dxa"/>
            </w:tcMar>
          </w:tcPr>
          <w:p w14:paraId="560D4820"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14968">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5 (penkias) darbo dienas nuo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pranešimo raštu apie jos priimtą sprendimą išsiuntimo tiekėjams dienos arba nuo paskelbimo apie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priimtus sprendimus dienos, jei VPĮ nenumato reikalavimo raštu informuoti tiekėjus apie </w:t>
            </w:r>
            <w:r w:rsidRPr="00B14968">
              <w:rPr>
                <w:rFonts w:ascii="Times New Roman" w:eastAsia="Arial" w:hAnsi="Times New Roman" w:cs="Times New Roman"/>
                <w:sz w:val="24"/>
                <w:szCs w:val="24"/>
              </w:rPr>
              <w:t xml:space="preserve"> perkančiosios organizacijos</w:t>
            </w:r>
            <w:r w:rsidRPr="00B14968">
              <w:rPr>
                <w:rFonts w:ascii="Times New Roman" w:hAnsi="Times New Roman" w:cs="Times New Roman"/>
                <w:sz w:val="24"/>
                <w:szCs w:val="24"/>
              </w:rPr>
              <w:t xml:space="preserve"> priimtus sprendimus;</w:t>
            </w:r>
          </w:p>
          <w:p w14:paraId="07ADD2AE" w14:textId="77777777" w:rsidR="000C1CAB" w:rsidRPr="00B14968" w:rsidRDefault="000C1CAB" w:rsidP="009A6E7D">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B14968" w:rsidRDefault="000C1CAB" w:rsidP="009A6E7D">
            <w:pPr>
              <w:spacing w:after="0" w:line="240" w:lineRule="auto"/>
              <w:rPr>
                <w:rFonts w:ascii="Times New Roman" w:hAnsi="Times New Roman" w:cs="Times New Roman"/>
                <w:bCs/>
                <w:sz w:val="24"/>
                <w:szCs w:val="24"/>
              </w:rPr>
            </w:pPr>
          </w:p>
        </w:tc>
      </w:tr>
      <w:tr w:rsidR="000C1CAB" w:rsidRPr="00B14968" w14:paraId="30CFC49E" w14:textId="77777777" w:rsidTr="009A6E7D">
        <w:trPr>
          <w:trHeight w:val="20"/>
        </w:trPr>
        <w:tc>
          <w:tcPr>
            <w:tcW w:w="726" w:type="dxa"/>
            <w:tcMar>
              <w:top w:w="0" w:type="dxa"/>
              <w:left w:w="108" w:type="dxa"/>
              <w:bottom w:w="0" w:type="dxa"/>
              <w:right w:w="108" w:type="dxa"/>
            </w:tcMar>
          </w:tcPr>
          <w:p w14:paraId="4E2463D1" w14:textId="77777777" w:rsidR="000C1CAB" w:rsidRPr="00B14968"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45BB34A1" w14:textId="77777777" w:rsidTr="009A6E7D">
        <w:trPr>
          <w:trHeight w:val="20"/>
        </w:trPr>
        <w:tc>
          <w:tcPr>
            <w:tcW w:w="726" w:type="dxa"/>
            <w:tcMar>
              <w:top w:w="0" w:type="dxa"/>
              <w:left w:w="108" w:type="dxa"/>
              <w:bottom w:w="0" w:type="dxa"/>
              <w:right w:w="108" w:type="dxa"/>
            </w:tcMar>
          </w:tcPr>
          <w:p w14:paraId="2DB6BE50" w14:textId="77777777" w:rsidR="000C1CAB" w:rsidRPr="00B14968"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B14968" w:rsidRDefault="000C1CAB" w:rsidP="009A6E7D">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14968">
              <w:rPr>
                <w:rFonts w:ascii="Times New Roman" w:hAnsi="Times New Roman" w:cs="Times New Roman"/>
                <w:bCs/>
                <w:sz w:val="24"/>
                <w:szCs w:val="24"/>
              </w:rPr>
              <w:t xml:space="preserve"> (išskyrus ieškinį </w:t>
            </w:r>
            <w:r w:rsidRPr="00B14968">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B14968">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4C16B8F4" w14:textId="77777777" w:rsidTr="009A6E7D">
        <w:trPr>
          <w:trHeight w:val="20"/>
        </w:trPr>
        <w:tc>
          <w:tcPr>
            <w:tcW w:w="726" w:type="dxa"/>
            <w:tcMar>
              <w:top w:w="0" w:type="dxa"/>
              <w:left w:w="108" w:type="dxa"/>
              <w:bottom w:w="0" w:type="dxa"/>
              <w:right w:w="108" w:type="dxa"/>
            </w:tcMar>
          </w:tcPr>
          <w:p w14:paraId="39DECFA4" w14:textId="77777777" w:rsidR="000C1CAB" w:rsidRPr="00B14968"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B14968" w:rsidRDefault="000C1CAB" w:rsidP="009A6E7D">
            <w:pPr>
              <w:spacing w:after="0" w:line="240" w:lineRule="auto"/>
              <w:jc w:val="both"/>
              <w:rPr>
                <w:rFonts w:ascii="Times New Roman" w:hAnsi="Times New Roman" w:cs="Times New Roman"/>
                <w:sz w:val="24"/>
                <w:szCs w:val="24"/>
              </w:rPr>
            </w:pPr>
            <w:r w:rsidRPr="00B14968">
              <w:rPr>
                <w:rFonts w:ascii="Times New Roman" w:hAnsi="Times New Roman" w:cs="Times New Roman"/>
                <w:bCs/>
                <w:sz w:val="24"/>
                <w:szCs w:val="24"/>
              </w:rPr>
              <w:t>5 (penkių) darbo dienų,</w:t>
            </w:r>
            <w:r w:rsidRPr="00B14968">
              <w:rPr>
                <w:rFonts w:ascii="Times New Roman" w:hAnsi="Times New Roman" w:cs="Times New Roman"/>
                <w:sz w:val="24"/>
                <w:szCs w:val="24"/>
              </w:rPr>
              <w:t xml:space="preserve"> nuo pranešimo apie sprendimą sudaryti sutartį (o jei buv</w:t>
            </w:r>
            <w:r w:rsidR="00AB55A3" w:rsidRPr="00B14968">
              <w:rPr>
                <w:rFonts w:ascii="Times New Roman" w:hAnsi="Times New Roman" w:cs="Times New Roman"/>
                <w:sz w:val="24"/>
                <w:szCs w:val="24"/>
              </w:rPr>
              <w:t>o</w:t>
            </w:r>
            <w:r w:rsidRPr="00B14968">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B14968" w:rsidRDefault="000C1CAB" w:rsidP="009A6E7D">
            <w:pPr>
              <w:spacing w:after="0" w:line="240" w:lineRule="auto"/>
              <w:rPr>
                <w:rFonts w:ascii="Times New Roman" w:hAnsi="Times New Roman" w:cs="Times New Roman"/>
                <w:sz w:val="24"/>
                <w:szCs w:val="24"/>
              </w:rPr>
            </w:pPr>
          </w:p>
        </w:tc>
      </w:tr>
      <w:tr w:rsidR="000C1CAB" w:rsidRPr="00B14968" w14:paraId="30A61216" w14:textId="77777777" w:rsidTr="009A6E7D">
        <w:trPr>
          <w:trHeight w:val="20"/>
        </w:trPr>
        <w:tc>
          <w:tcPr>
            <w:tcW w:w="726" w:type="dxa"/>
            <w:tcMar>
              <w:top w:w="0" w:type="dxa"/>
              <w:left w:w="108" w:type="dxa"/>
              <w:bottom w:w="0" w:type="dxa"/>
              <w:right w:w="108" w:type="dxa"/>
            </w:tcMar>
          </w:tcPr>
          <w:p w14:paraId="1EC23F1C" w14:textId="77777777" w:rsidR="000C1CAB" w:rsidRPr="00B14968"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B14968" w:rsidRDefault="000C1CAB" w:rsidP="009A6E7D">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Jeigu </w:t>
            </w:r>
            <w:r w:rsidRPr="00B14968">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14968" w:rsidRDefault="000C1CAB" w:rsidP="009A6E7D">
            <w:pPr>
              <w:spacing w:after="0" w:line="240" w:lineRule="auto"/>
              <w:jc w:val="both"/>
              <w:rPr>
                <w:rFonts w:ascii="Times New Roman" w:hAnsi="Times New Roman" w:cs="Times New Roman"/>
                <w:i/>
                <w:iCs/>
                <w:sz w:val="24"/>
                <w:szCs w:val="24"/>
              </w:rPr>
            </w:pPr>
            <w:r w:rsidRPr="00B1496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B14968"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B14968" w:rsidRDefault="000C1CAB" w:rsidP="009A6E7D">
            <w:pPr>
              <w:spacing w:after="0" w:line="240" w:lineRule="auto"/>
              <w:rPr>
                <w:rFonts w:ascii="Times New Roman" w:hAnsi="Times New Roman" w:cs="Times New Roman"/>
                <w:sz w:val="24"/>
                <w:szCs w:val="24"/>
              </w:rPr>
            </w:pPr>
          </w:p>
        </w:tc>
      </w:tr>
    </w:tbl>
    <w:p w14:paraId="7300D3EE" w14:textId="187855F2" w:rsidR="008F59C5" w:rsidRPr="00B14968"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14968" w:rsidRDefault="008F59C5" w:rsidP="009F0698">
      <w:pPr>
        <w:rPr>
          <w:rFonts w:ascii="Times New Roman" w:eastAsia="Calibri" w:hAnsi="Times New Roman" w:cs="Times New Roman"/>
        </w:rPr>
      </w:pPr>
      <w:r w:rsidRPr="00B14968">
        <w:rPr>
          <w:rFonts w:ascii="Times New Roman" w:eastAsia="Calibri" w:hAnsi="Times New Roman" w:cs="Times New Roman"/>
        </w:rPr>
        <w:br w:type="page"/>
      </w:r>
    </w:p>
    <w:p w14:paraId="6F807D45" w14:textId="7971027B" w:rsidR="000E79AC" w:rsidRPr="00B14968"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B14968">
        <w:rPr>
          <w:rFonts w:ascii="Times New Roman" w:eastAsia="Calibri" w:hAnsi="Times New Roman" w:cs="Times New Roman"/>
          <w:color w:val="auto"/>
          <w:sz w:val="24"/>
          <w:szCs w:val="24"/>
        </w:rPr>
        <w:lastRenderedPageBreak/>
        <w:t>Pirkimo sąlygų 2 priedas „</w:t>
      </w:r>
      <w:r w:rsidR="002D5C87" w:rsidRPr="00B14968">
        <w:rPr>
          <w:rFonts w:ascii="Times New Roman" w:eastAsia="Calibri" w:hAnsi="Times New Roman" w:cs="Times New Roman"/>
          <w:color w:val="auto"/>
          <w:sz w:val="24"/>
          <w:szCs w:val="24"/>
        </w:rPr>
        <w:t>Techninė specifikacija</w:t>
      </w:r>
      <w:r w:rsidRPr="00B14968">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B14968" w:rsidRDefault="000E79AC" w:rsidP="000E79AC">
      <w:pPr>
        <w:jc w:val="center"/>
        <w:rPr>
          <w:rFonts w:ascii="Times New Roman" w:hAnsi="Times New Roman" w:cs="Times New Roman"/>
          <w:b/>
          <w:bCs/>
        </w:rPr>
      </w:pPr>
    </w:p>
    <w:p w14:paraId="13175AB8" w14:textId="4DCEABAD" w:rsidR="000E79AC" w:rsidRPr="00B14968" w:rsidRDefault="000E79AC" w:rsidP="000E79AC">
      <w:pPr>
        <w:spacing w:after="0" w:line="240" w:lineRule="auto"/>
        <w:rPr>
          <w:rFonts w:ascii="Times New Roman" w:eastAsia="Calibri" w:hAnsi="Times New Roman" w:cs="Times New Roman"/>
          <w:sz w:val="24"/>
          <w:szCs w:val="24"/>
          <w:lang w:eastAsia="en-US"/>
        </w:rPr>
      </w:pPr>
      <w:r w:rsidRPr="00B14968">
        <w:rPr>
          <w:rFonts w:ascii="Times New Roman" w:eastAsia="Calibri" w:hAnsi="Times New Roman" w:cs="Times New Roman"/>
          <w:sz w:val="24"/>
          <w:szCs w:val="24"/>
          <w:lang w:eastAsia="en-US"/>
        </w:rPr>
        <w:t>„</w:t>
      </w:r>
      <w:r w:rsidR="002D5C87" w:rsidRPr="00B14968">
        <w:rPr>
          <w:rFonts w:ascii="Times New Roman" w:eastAsia="Calibri" w:hAnsi="Times New Roman" w:cs="Times New Roman"/>
          <w:sz w:val="24"/>
          <w:szCs w:val="24"/>
          <w:lang w:eastAsia="en-US"/>
        </w:rPr>
        <w:t>Techninė specifikacija</w:t>
      </w:r>
      <w:r w:rsidRPr="00B14968">
        <w:rPr>
          <w:rFonts w:ascii="Times New Roman" w:eastAsia="Calibri" w:hAnsi="Times New Roman" w:cs="Times New Roman"/>
          <w:sz w:val="24"/>
          <w:szCs w:val="24"/>
          <w:lang w:eastAsia="en-US"/>
        </w:rPr>
        <w:t>“</w:t>
      </w:r>
      <w:r w:rsidRPr="00B14968">
        <w:rPr>
          <w:rFonts w:ascii="Times New Roman" w:hAnsi="Times New Roman" w:cs="Times New Roman"/>
        </w:rPr>
        <w:t xml:space="preserve"> </w:t>
      </w:r>
      <w:r w:rsidRPr="00B14968">
        <w:rPr>
          <w:rFonts w:ascii="Times New Roman" w:eastAsia="Calibri" w:hAnsi="Times New Roman" w:cs="Times New Roman"/>
          <w:sz w:val="24"/>
          <w:szCs w:val="24"/>
          <w:lang w:eastAsia="en-US"/>
        </w:rPr>
        <w:t>pridedama atskiru dokumentu.</w:t>
      </w:r>
    </w:p>
    <w:p w14:paraId="13CC124A" w14:textId="77777777" w:rsidR="009E3B6D" w:rsidRPr="00B14968"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B14968" w:rsidRDefault="00374B14">
      <w:pPr>
        <w:rPr>
          <w:rFonts w:ascii="Times New Roman" w:eastAsia="Calibri" w:hAnsi="Times New Roman" w:cs="Times New Roman"/>
          <w:sz w:val="24"/>
          <w:szCs w:val="24"/>
        </w:rPr>
      </w:pPr>
      <w:r w:rsidRPr="00B14968">
        <w:rPr>
          <w:rFonts w:ascii="Times New Roman" w:eastAsia="Calibri" w:hAnsi="Times New Roman" w:cs="Times New Roman"/>
          <w:sz w:val="24"/>
          <w:szCs w:val="24"/>
        </w:rPr>
        <w:br w:type="page"/>
      </w:r>
    </w:p>
    <w:p w14:paraId="73F43DFB" w14:textId="03D19123" w:rsidR="008D704D" w:rsidRPr="00B14968" w:rsidRDefault="008D704D" w:rsidP="008D704D">
      <w:pPr>
        <w:pStyle w:val="Antrat2"/>
        <w:ind w:left="5103"/>
        <w:rPr>
          <w:rFonts w:ascii="Times New Roman" w:eastAsia="Calibri" w:hAnsi="Times New Roman" w:cs="Times New Roman"/>
          <w:color w:val="auto"/>
          <w:sz w:val="24"/>
          <w:szCs w:val="24"/>
        </w:rPr>
      </w:pPr>
      <w:bookmarkStart w:id="47" w:name="_Toc194312875"/>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3</w:t>
      </w:r>
      <w:r w:rsidRPr="00B14968">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B14968" w:rsidRDefault="000E6657" w:rsidP="000E6657">
      <w:pPr>
        <w:jc w:val="center"/>
        <w:rPr>
          <w:rFonts w:ascii="Times New Roman" w:hAnsi="Times New Roman" w:cs="Times New Roman"/>
          <w:b/>
          <w:bCs/>
          <w:smallCaps/>
          <w:sz w:val="22"/>
          <w:szCs w:val="22"/>
        </w:rPr>
      </w:pPr>
    </w:p>
    <w:p w14:paraId="3207DF81" w14:textId="77777777" w:rsidR="0021494E" w:rsidRPr="00B14968" w:rsidRDefault="0021494E" w:rsidP="0021494E">
      <w:pPr>
        <w:numPr>
          <w:ilvl w:val="1"/>
          <w:numId w:val="0"/>
        </w:numPr>
        <w:spacing w:after="240"/>
        <w:jc w:val="center"/>
        <w:rPr>
          <w:rFonts w:ascii="Times New Roman" w:hAnsi="Times New Roman" w:cs="Times New Roman"/>
          <w:b/>
          <w:caps/>
          <w:spacing w:val="20"/>
          <w:sz w:val="24"/>
          <w:szCs w:val="24"/>
        </w:rPr>
      </w:pPr>
      <w:r w:rsidRPr="00B14968">
        <w:rPr>
          <w:rFonts w:ascii="Times New Roman" w:hAnsi="Times New Roman" w:cs="Times New Roman"/>
          <w:b/>
          <w:caps/>
          <w:spacing w:val="20"/>
          <w:sz w:val="24"/>
          <w:szCs w:val="24"/>
        </w:rPr>
        <w:t>TIEKĖJŲ PAŠALINIMO PAGRINDAI</w:t>
      </w:r>
    </w:p>
    <w:p w14:paraId="7316141B"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B1496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1496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B1496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14968">
        <w:rPr>
          <w:rFonts w:ascii="Times New Roman" w:eastAsia="Verdana" w:hAnsi="Times New Roman" w:cs="Times New Roman"/>
          <w:sz w:val="24"/>
          <w:szCs w:val="24"/>
        </w:rPr>
        <w:t>Certis</w:t>
      </w:r>
      <w:proofErr w:type="spellEnd"/>
      <w:r w:rsidRPr="00B14968">
        <w:rPr>
          <w:rFonts w:ascii="Times New Roman" w:eastAsia="Verdana" w:hAnsi="Times New Roman" w:cs="Times New Roman"/>
          <w:sz w:val="24"/>
          <w:szCs w:val="24"/>
        </w:rPr>
        <w:t>“. Lentelės ketvirtame stulpelyje nurodomi doku</w:t>
      </w:r>
      <w:r w:rsidRPr="00B1496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14968">
        <w:rPr>
          <w:rFonts w:ascii="Times New Roman" w:eastAsia="Yu Mincho" w:hAnsi="Times New Roman" w:cs="Times New Roman"/>
          <w:sz w:val="24"/>
          <w:szCs w:val="24"/>
        </w:rPr>
        <w:t>Certis</w:t>
      </w:r>
      <w:proofErr w:type="spellEnd"/>
      <w:r w:rsidRPr="00B14968">
        <w:rPr>
          <w:rFonts w:ascii="Times New Roman" w:eastAsia="Yu Mincho" w:hAnsi="Times New Roman" w:cs="Times New Roman"/>
          <w:sz w:val="24"/>
          <w:szCs w:val="24"/>
        </w:rPr>
        <w:t xml:space="preserve">“, adresu </w:t>
      </w:r>
      <w:hyperlink r:id="rId11" w:history="1">
        <w:r w:rsidRPr="00B14968">
          <w:rPr>
            <w:rFonts w:ascii="Times New Roman" w:eastAsia="Calibri" w:hAnsi="Times New Roman" w:cs="Times New Roman"/>
            <w:sz w:val="24"/>
            <w:szCs w:val="24"/>
          </w:rPr>
          <w:t>https://ec.europa.eu/tools/ecertis/</w:t>
        </w:r>
      </w:hyperlink>
      <w:r w:rsidRPr="00B14968">
        <w:rPr>
          <w:rFonts w:ascii="Times New Roman" w:eastAsia="Yu Mincho" w:hAnsi="Times New Roman" w:cs="Times New Roman"/>
          <w:sz w:val="24"/>
          <w:szCs w:val="24"/>
        </w:rPr>
        <w:t xml:space="preserve">. </w:t>
      </w:r>
    </w:p>
    <w:p w14:paraId="7571D35C"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B14968"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priesaikos deklaracija;</w:t>
      </w:r>
    </w:p>
    <w:p w14:paraId="26EE1308" w14:textId="77777777" w:rsidR="0021494E" w:rsidRPr="00B14968" w:rsidRDefault="0021494E" w:rsidP="0021494E">
      <w:pPr>
        <w:tabs>
          <w:tab w:val="left" w:pos="1276"/>
        </w:tabs>
        <w:spacing w:after="0"/>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B14968" w:rsidRDefault="0021494E" w:rsidP="0021494E">
      <w:pPr>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B14968"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B14968" w:rsidRDefault="0021494E" w:rsidP="0021494E">
            <w:pPr>
              <w:spacing w:after="0" w:line="240" w:lineRule="auto"/>
              <w:ind w:left="32"/>
              <w:jc w:val="center"/>
              <w:rPr>
                <w:rFonts w:ascii="Times New Roman" w:hAnsi="Times New Roman" w:cs="Times New Roman"/>
                <w:b/>
                <w:bCs/>
                <w:sz w:val="24"/>
                <w:szCs w:val="24"/>
              </w:rPr>
            </w:pPr>
            <w:r w:rsidRPr="00B1496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B14968" w:rsidRDefault="0021494E" w:rsidP="0021494E">
            <w:pPr>
              <w:spacing w:after="0" w:line="240" w:lineRule="auto"/>
              <w:jc w:val="center"/>
              <w:rPr>
                <w:rFonts w:ascii="Times New Roman" w:hAnsi="Times New Roman" w:cs="Times New Roman"/>
                <w:bCs/>
                <w:sz w:val="24"/>
                <w:szCs w:val="24"/>
                <w:lang w:eastAsia="en-US"/>
              </w:rPr>
            </w:pPr>
            <w:r w:rsidRPr="00B1496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B14968" w:rsidRDefault="0021494E" w:rsidP="0021494E">
            <w:pPr>
              <w:spacing w:after="0" w:line="240" w:lineRule="auto"/>
              <w:jc w:val="center"/>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B14968" w:rsidRDefault="0021494E" w:rsidP="0021494E">
            <w:pPr>
              <w:spacing w:after="0" w:line="240" w:lineRule="auto"/>
              <w:jc w:val="center"/>
              <w:rPr>
                <w:rFonts w:ascii="Times New Roman" w:hAnsi="Times New Roman" w:cs="Times New Roman"/>
                <w:bCs/>
                <w:iCs/>
                <w:sz w:val="24"/>
                <w:szCs w:val="24"/>
                <w:lang w:eastAsia="en-US"/>
              </w:rPr>
            </w:pPr>
            <w:r w:rsidRPr="00B14968">
              <w:rPr>
                <w:rFonts w:ascii="Times New Roman" w:hAnsi="Times New Roman" w:cs="Times New Roman"/>
                <w:b/>
                <w:sz w:val="24"/>
                <w:szCs w:val="24"/>
              </w:rPr>
              <w:t>Pašalinimo pagrindų nebuvimą įrodantys dokumentai</w:t>
            </w:r>
          </w:p>
        </w:tc>
      </w:tr>
      <w:tr w:rsidR="0021494E" w:rsidRPr="00B14968"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kyšininkavimą, prekybą poveikiu, papirkimą;</w:t>
            </w:r>
          </w:p>
          <w:p w14:paraId="7B3AD1C7"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lastRenderedPageBreak/>
              <w:t>4) nusikalstamą bankrotą;</w:t>
            </w:r>
          </w:p>
          <w:p w14:paraId="723B328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5) teroristinį ir su teroristine veikla susijusį nusikaltimą;</w:t>
            </w:r>
          </w:p>
          <w:p w14:paraId="640EA1B6"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6) nusikalstamu būdu gauto turto legalizavimą;</w:t>
            </w:r>
          </w:p>
          <w:p w14:paraId="205EAB5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7) prekybą žmonėmis, vaiko pirkimą arba pardavimą;</w:t>
            </w:r>
          </w:p>
          <w:p w14:paraId="6AE01BD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 xml:space="preserve">2) tiekėjo, kuris yra juridinis asmuo, kita organizacija ar jos </w:t>
            </w:r>
            <w:r w:rsidRPr="00B14968">
              <w:rPr>
                <w:rFonts w:ascii="Times New Roman" w:hAnsi="Times New Roman" w:cs="Times New Roman"/>
                <w:b/>
                <w:bCs/>
                <w:sz w:val="24"/>
                <w:szCs w:val="24"/>
                <w:lang w:eastAsia="en-US"/>
              </w:rPr>
              <w:t>struktūrinis</w:t>
            </w:r>
            <w:r w:rsidRPr="00B1496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lastRenderedPageBreak/>
              <w:t>VPĮ 46 straipsnio 1 dalis</w:t>
            </w:r>
          </w:p>
          <w:p w14:paraId="683F8E5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A1-A6 punktai</w:t>
            </w:r>
          </w:p>
          <w:p w14:paraId="7F114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3FF81CF7"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išrašo iš teismo sprendimo arba</w:t>
            </w:r>
          </w:p>
          <w:p w14:paraId="2C7C17C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Informatikos ir ryšių departamento prie Vidaus reikalų ministerijos pažymos, arba</w:t>
            </w:r>
          </w:p>
          <w:p w14:paraId="2FAA1F24"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B14968"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7011B500"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2"/>
            </w:r>
            <w:r w:rsidRPr="00B14968">
              <w:rPr>
                <w:rFonts w:ascii="Times New Roman" w:hAnsi="Times New Roman" w:cs="Times New Roman"/>
                <w:sz w:val="24"/>
                <w:szCs w:val="24"/>
              </w:rPr>
              <w:t>.</w:t>
            </w:r>
          </w:p>
          <w:p w14:paraId="7259B164" w14:textId="77777777" w:rsidR="0021494E" w:rsidRPr="00B14968" w:rsidRDefault="0021494E" w:rsidP="0021494E">
            <w:pPr>
              <w:spacing w:after="0" w:line="240" w:lineRule="auto"/>
              <w:jc w:val="both"/>
              <w:rPr>
                <w:rFonts w:ascii="Times New Roman" w:hAnsi="Times New Roman" w:cs="Times New Roman"/>
                <w:sz w:val="24"/>
                <w:szCs w:val="24"/>
              </w:rPr>
            </w:pPr>
          </w:p>
          <w:p w14:paraId="75F734D9" w14:textId="77777777" w:rsidR="0021494E" w:rsidRPr="00B14968" w:rsidRDefault="0021494E" w:rsidP="0021494E">
            <w:pPr>
              <w:spacing w:after="0" w:line="240" w:lineRule="auto"/>
              <w:jc w:val="both"/>
              <w:rPr>
                <w:rFonts w:ascii="Times New Roman" w:hAnsi="Times New Roman" w:cs="Times New Roman"/>
                <w:color w:val="7030A0"/>
                <w:sz w:val="24"/>
                <w:szCs w:val="24"/>
              </w:rPr>
            </w:pPr>
            <w:r w:rsidRPr="00B14968">
              <w:rPr>
                <w:rFonts w:ascii="Times New Roman" w:hAnsi="Times New Roman" w:cs="Times New Roman"/>
                <w:sz w:val="24"/>
                <w:szCs w:val="24"/>
              </w:rPr>
              <w:t xml:space="preserve">Nurodyti dokumentai turi būti išduoti ne anksčiau kaip 180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xml:space="preserve">: Jeigu perkančioji organizacija 2022-10-10 kreipėsi į </w:t>
            </w:r>
            <w:r w:rsidRPr="00B14968">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B14968" w:rsidRDefault="0021494E" w:rsidP="0021494E">
            <w:pPr>
              <w:spacing w:after="0" w:line="240" w:lineRule="auto"/>
              <w:jc w:val="both"/>
              <w:rPr>
                <w:rFonts w:ascii="Times New Roman" w:hAnsi="Times New Roman" w:cs="Times New Roman"/>
                <w:bCs/>
                <w:sz w:val="24"/>
                <w:szCs w:val="24"/>
              </w:rPr>
            </w:pPr>
          </w:p>
          <w:p w14:paraId="6EF796F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2B67ED4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t>VPĮ 46 straipsnio 2¹ dalis</w:t>
            </w:r>
          </w:p>
          <w:p w14:paraId="43C86DB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B14968" w:rsidRDefault="0021494E" w:rsidP="0021494E">
            <w:pPr>
              <w:spacing w:after="0" w:line="240" w:lineRule="auto"/>
              <w:jc w:val="both"/>
              <w:rPr>
                <w:rFonts w:ascii="Times New Roman" w:hAnsi="Times New Roman" w:cs="Times New Roman"/>
                <w:sz w:val="24"/>
                <w:szCs w:val="24"/>
              </w:rPr>
            </w:pPr>
          </w:p>
        </w:tc>
      </w:tr>
      <w:tr w:rsidR="0021494E" w:rsidRPr="00B14968"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2)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Tačiau ši nuostata netaikoma, jeigu:</w:t>
            </w:r>
          </w:p>
          <w:p w14:paraId="4DCD4B11"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įsiskolinimo suma neviršija 50 Eur (penkiasdešimt eurų);</w:t>
            </w:r>
          </w:p>
          <w:p w14:paraId="5627274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tiekėjas apie tikslią jo įsiskolinimo sumą informuotas tokiu metu, kad iki </w:t>
            </w:r>
            <w:r w:rsidRPr="00B1496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3 dalis</w:t>
            </w:r>
          </w:p>
          <w:p w14:paraId="3B3F0553" w14:textId="77777777" w:rsidR="0021494E" w:rsidRPr="00B14968"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27543E9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1) Dėl įsipareigojimų, susijusių su mokesčių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sz w:val="24"/>
                <w:szCs w:val="24"/>
              </w:rPr>
              <w:t>prašoma:</w:t>
            </w:r>
          </w:p>
          <w:p w14:paraId="65F1934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išrašo iš teismo sprendimo (jei toks yra) </w:t>
            </w:r>
          </w:p>
          <w:p w14:paraId="20949A44"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B14968" w:rsidRDefault="0021494E" w:rsidP="0021494E">
            <w:pPr>
              <w:numPr>
                <w:ilvl w:val="0"/>
                <w:numId w:val="14"/>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28F62848"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3"/>
            </w:r>
            <w:r w:rsidRPr="00B14968">
              <w:rPr>
                <w:rFonts w:ascii="Times New Roman" w:hAnsi="Times New Roman" w:cs="Times New Roman"/>
                <w:sz w:val="24"/>
                <w:szCs w:val="24"/>
              </w:rPr>
              <w:t>.</w:t>
            </w:r>
          </w:p>
          <w:p w14:paraId="06742854"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B14968"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2) Dėl įsipareigojimų, susijusių su socialinio draudimo įmokų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bCs/>
                <w:sz w:val="24"/>
                <w:szCs w:val="24"/>
              </w:rPr>
              <w:t>prašoma:</w:t>
            </w:r>
          </w:p>
          <w:p w14:paraId="316CBC95"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14968">
                <w:rPr>
                  <w:rFonts w:ascii="Times New Roman" w:hAnsi="Times New Roman" w:cs="Times New Roman"/>
                  <w:bCs/>
                  <w:sz w:val="24"/>
                  <w:szCs w:val="24"/>
                  <w:u w:val="single"/>
                </w:rPr>
                <w:t>http://draudejai.sodra.lt/draudeju_viesi_duomenys/</w:t>
              </w:r>
            </w:hyperlink>
            <w:r w:rsidRPr="00B14968">
              <w:rPr>
                <w:rFonts w:ascii="Times New Roman" w:hAnsi="Times New Roman" w:cs="Times New Roman"/>
                <w:bCs/>
                <w:sz w:val="24"/>
                <w:szCs w:val="24"/>
              </w:rPr>
              <w:t>.</w:t>
            </w:r>
          </w:p>
          <w:p w14:paraId="338B6118" w14:textId="77777777" w:rsidR="0021494E" w:rsidRPr="00B14968"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B1496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667A3E2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kompetentingos institucijos dokumento</w:t>
            </w:r>
            <w:r w:rsidRPr="00B14968">
              <w:rPr>
                <w:rFonts w:ascii="Times New Roman" w:hAnsi="Times New Roman" w:cs="Times New Roman"/>
                <w:sz w:val="24"/>
                <w:szCs w:val="24"/>
                <w:vertAlign w:val="superscript"/>
              </w:rPr>
              <w:footnoteReference w:id="4"/>
            </w:r>
            <w:r w:rsidRPr="00B14968">
              <w:rPr>
                <w:rFonts w:ascii="Times New Roman" w:hAnsi="Times New Roman" w:cs="Times New Roman"/>
                <w:sz w:val="24"/>
                <w:szCs w:val="24"/>
              </w:rPr>
              <w:t>.</w:t>
            </w:r>
          </w:p>
          <w:p w14:paraId="7AB0745A" w14:textId="77777777" w:rsidR="0021494E" w:rsidRPr="00B14968"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B14968"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B14968" w:rsidRDefault="0021494E" w:rsidP="0021494E">
            <w:pPr>
              <w:spacing w:after="0" w:line="240" w:lineRule="auto"/>
              <w:jc w:val="both"/>
              <w:rPr>
                <w:rFonts w:ascii="Times New Roman" w:hAnsi="Times New Roman" w:cs="Times New Roman"/>
                <w:sz w:val="24"/>
                <w:szCs w:val="24"/>
              </w:rPr>
            </w:pPr>
          </w:p>
          <w:p w14:paraId="3893B5D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5B42C9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B14968"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1 punktas</w:t>
            </w:r>
          </w:p>
          <w:p w14:paraId="13FC8B26"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2 punktas</w:t>
            </w:r>
          </w:p>
          <w:p w14:paraId="5AB69181"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3 punktas</w:t>
            </w:r>
          </w:p>
          <w:p w14:paraId="28C0D14E"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C13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Šiuo pagrindu tiekėjas taip pat pašalinamas iš pirkimo procedūros, kai </w:t>
            </w:r>
            <w:r w:rsidRPr="00B1496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4 punktas</w:t>
            </w:r>
          </w:p>
          <w:p w14:paraId="7C2FD01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C15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B14968" w:rsidRDefault="0021494E" w:rsidP="0021494E">
            <w:pPr>
              <w:spacing w:after="0" w:line="240" w:lineRule="auto"/>
              <w:jc w:val="both"/>
              <w:rPr>
                <w:rFonts w:ascii="Times New Roman" w:hAnsi="Times New Roman" w:cs="Times New Roman"/>
                <w:sz w:val="24"/>
                <w:szCs w:val="24"/>
              </w:rPr>
            </w:pPr>
            <w:hyperlink r:id="rId13" w:history="1">
              <w:r w:rsidRPr="00B14968">
                <w:rPr>
                  <w:rFonts w:ascii="Times New Roman" w:hAnsi="Times New Roman" w:cs="Times New Roman"/>
                  <w:sz w:val="24"/>
                  <w:szCs w:val="24"/>
                </w:rPr>
                <w:t>https://vpt.lrv.lt/lt/nuorodos/kiti-duomenys/powerbi/melaginga-</w:t>
              </w:r>
              <w:r w:rsidRPr="00B14968">
                <w:rPr>
                  <w:rFonts w:ascii="Times New Roman" w:hAnsi="Times New Roman" w:cs="Times New Roman"/>
                  <w:sz w:val="24"/>
                  <w:szCs w:val="24"/>
                </w:rPr>
                <w:lastRenderedPageBreak/>
                <w:t>informacija-pateikusiu-tiekeju-sarasas-3/</w:t>
              </w:r>
            </w:hyperlink>
          </w:p>
        </w:tc>
      </w:tr>
      <w:tr w:rsidR="0021494E" w:rsidRPr="00B14968"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5 punktas</w:t>
            </w:r>
          </w:p>
          <w:p w14:paraId="5506E53C"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w:t>
            </w:r>
            <w:r w:rsidRPr="00B14968">
              <w:rPr>
                <w:rFonts w:ascii="Times New Roman" w:eastAsia="Arial" w:hAnsi="Times New Roman" w:cs="Times New Roman"/>
                <w:sz w:val="24"/>
                <w:szCs w:val="24"/>
              </w:rPr>
              <w:t xml:space="preserve"> III dalies C15 punktas</w:t>
            </w:r>
          </w:p>
          <w:p w14:paraId="649E853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B14968">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6 punktas</w:t>
            </w:r>
          </w:p>
          <w:p w14:paraId="5EF873E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EBVPD</w:t>
            </w:r>
            <w:r w:rsidRPr="00B14968">
              <w:rPr>
                <w:rFonts w:ascii="Times New Roman" w:eastAsia="Arial" w:hAnsi="Times New Roman" w:cs="Times New Roman"/>
                <w:sz w:val="24"/>
                <w:szCs w:val="24"/>
              </w:rPr>
              <w:t xml:space="preserve"> III dalies C14 punktas</w:t>
            </w:r>
          </w:p>
          <w:p w14:paraId="6A24149D"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w:t>
            </w:r>
            <w:r w:rsidRPr="00B14968">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B14968" w:rsidRDefault="0021494E" w:rsidP="0021494E">
            <w:pPr>
              <w:spacing w:after="0" w:line="240" w:lineRule="auto"/>
              <w:jc w:val="both"/>
              <w:rPr>
                <w:rFonts w:ascii="Times New Roman" w:hAnsi="Times New Roman" w:cs="Times New Roman"/>
                <w:sz w:val="24"/>
                <w:szCs w:val="24"/>
              </w:rPr>
            </w:pPr>
          </w:p>
          <w:p w14:paraId="3D79C64D" w14:textId="77777777" w:rsidR="0021494E" w:rsidRPr="00B14968" w:rsidRDefault="0021494E" w:rsidP="0021494E">
            <w:pPr>
              <w:spacing w:after="0" w:line="240" w:lineRule="auto"/>
              <w:jc w:val="both"/>
              <w:rPr>
                <w:rFonts w:ascii="Times New Roman" w:hAnsi="Times New Roman" w:cs="Times New Roman"/>
                <w:sz w:val="24"/>
                <w:szCs w:val="24"/>
              </w:rPr>
            </w:pPr>
            <w:hyperlink r:id="rId14" w:history="1">
              <w:r w:rsidRPr="00B14968">
                <w:rPr>
                  <w:rFonts w:ascii="Times New Roman" w:hAnsi="Times New Roman" w:cs="Times New Roman"/>
                  <w:sz w:val="24"/>
                  <w:szCs w:val="24"/>
                </w:rPr>
                <w:t>https://vpt.lrv.lt/lt/nuorodos/kiti-duomenys/powerbi/nepatikimi-tiekejai-1/</w:t>
              </w:r>
            </w:hyperlink>
          </w:p>
          <w:p w14:paraId="03B946BA" w14:textId="77777777" w:rsidR="0021494E" w:rsidRPr="00B14968" w:rsidRDefault="0021494E" w:rsidP="0021494E">
            <w:pPr>
              <w:spacing w:after="0" w:line="240" w:lineRule="auto"/>
              <w:jc w:val="both"/>
              <w:rPr>
                <w:rFonts w:ascii="Times New Roman" w:hAnsi="Times New Roman" w:cs="Times New Roman"/>
                <w:sz w:val="24"/>
                <w:szCs w:val="24"/>
              </w:rPr>
            </w:pPr>
          </w:p>
          <w:p w14:paraId="75DAFD5F" w14:textId="77777777" w:rsidR="0021494E" w:rsidRPr="00B14968" w:rsidRDefault="0021494E" w:rsidP="0021494E">
            <w:pPr>
              <w:spacing w:after="0" w:line="240" w:lineRule="auto"/>
              <w:jc w:val="both"/>
              <w:rPr>
                <w:rFonts w:ascii="Times New Roman" w:hAnsi="Times New Roman" w:cs="Times New Roman"/>
                <w:sz w:val="24"/>
                <w:szCs w:val="24"/>
              </w:rPr>
            </w:pPr>
            <w:hyperlink r:id="rId15" w:history="1">
              <w:r w:rsidRPr="00B14968">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B14968" w:rsidRDefault="0021494E" w:rsidP="0021494E">
            <w:pPr>
              <w:spacing w:after="0" w:line="240" w:lineRule="auto"/>
              <w:jc w:val="both"/>
              <w:rPr>
                <w:rFonts w:ascii="Times New Roman" w:hAnsi="Times New Roman" w:cs="Times New Roman"/>
                <w:bCs/>
                <w:sz w:val="24"/>
                <w:szCs w:val="24"/>
              </w:rPr>
            </w:pPr>
          </w:p>
          <w:p w14:paraId="7707F6BA"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B14968"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B1496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B14968"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a papunktis</w:t>
            </w:r>
          </w:p>
          <w:p w14:paraId="74A98439"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6" w:history="1">
              <w:r w:rsidRPr="00B14968">
                <w:rPr>
                  <w:rFonts w:ascii="Times New Roman" w:hAnsi="Times New Roman" w:cs="Times New Roman"/>
                  <w:sz w:val="24"/>
                  <w:szCs w:val="24"/>
                  <w:u w:val="single"/>
                </w:rPr>
                <w:t>https://www.registrucentras.lt/jar/p/index.php</w:t>
              </w:r>
            </w:hyperlink>
          </w:p>
          <w:p w14:paraId="5270D3F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B14968" w:rsidRDefault="0021494E" w:rsidP="0021494E">
            <w:pPr>
              <w:spacing w:after="0" w:line="240" w:lineRule="auto"/>
              <w:jc w:val="both"/>
              <w:rPr>
                <w:rFonts w:ascii="Times New Roman" w:hAnsi="Times New Roman" w:cs="Times New Roman"/>
                <w:sz w:val="24"/>
                <w:szCs w:val="24"/>
              </w:rPr>
            </w:pPr>
            <w:hyperlink r:id="rId17" w:history="1">
              <w:r w:rsidRPr="00B14968">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B14968" w:rsidRDefault="0021494E" w:rsidP="0021494E">
            <w:pPr>
              <w:spacing w:after="0" w:line="240" w:lineRule="auto"/>
              <w:jc w:val="both"/>
              <w:rPr>
                <w:rFonts w:ascii="Times New Roman" w:hAnsi="Times New Roman" w:cs="Times New Roman"/>
                <w:b/>
                <w:bCs/>
                <w:iCs/>
                <w:sz w:val="24"/>
                <w:szCs w:val="24"/>
              </w:rPr>
            </w:pPr>
          </w:p>
        </w:tc>
      </w:tr>
      <w:tr w:rsidR="0021494E" w:rsidRPr="00B14968"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yra padaręs rimtą profesinį pažeidimą, dėl kurio perkančioji organizacija abejoja tiekėjo sąžiningumu, </w:t>
            </w:r>
            <w:r w:rsidRPr="00B1496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14968">
              <w:rPr>
                <w:rFonts w:ascii="Times New Roman" w:eastAsia="Times New Roman" w:hAnsi="Times New Roman" w:cs="Times New Roman"/>
                <w:sz w:val="24"/>
                <w:szCs w:val="24"/>
                <w:vertAlign w:val="superscript"/>
              </w:rPr>
              <w:t>1</w:t>
            </w:r>
            <w:r w:rsidRPr="00B1496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b papunktis</w:t>
            </w:r>
          </w:p>
          <w:p w14:paraId="5872DD3F"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8">
              <w:r w:rsidRPr="00B14968">
                <w:rPr>
                  <w:rFonts w:ascii="Times New Roman" w:hAnsi="Times New Roman" w:cs="Times New Roman"/>
                  <w:sz w:val="24"/>
                  <w:szCs w:val="24"/>
                  <w:u w:val="single"/>
                </w:rPr>
                <w:t>https://www.vmi.lt/evmi/mokesciu-moketoju-informacija</w:t>
              </w:r>
            </w:hyperlink>
            <w:r w:rsidRPr="00B14968">
              <w:rPr>
                <w:rFonts w:ascii="Times New Roman" w:hAnsi="Times New Roman" w:cs="Times New Roman"/>
                <w:sz w:val="24"/>
                <w:szCs w:val="24"/>
              </w:rPr>
              <w:t xml:space="preserve"> skelbiamą informaciją.</w:t>
            </w:r>
          </w:p>
        </w:tc>
      </w:tr>
      <w:tr w:rsidR="0021494E" w:rsidRPr="00B14968"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w:t>
            </w:r>
            <w:r w:rsidRPr="00B14968">
              <w:rPr>
                <w:rFonts w:ascii="Times New Roman" w:eastAsia="Times New Roman" w:hAnsi="Times New Roman" w:cs="Times New Roman"/>
                <w:sz w:val="24"/>
                <w:szCs w:val="24"/>
              </w:rPr>
              <w:t xml:space="preserve"> kai jis </w:t>
            </w:r>
            <w:r w:rsidRPr="00B1496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c papunktis</w:t>
            </w:r>
          </w:p>
          <w:p w14:paraId="51A9C89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B14968" w:rsidRDefault="0021494E" w:rsidP="0021494E">
            <w:pPr>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B14968" w:rsidRDefault="0021494E" w:rsidP="0021494E">
            <w:pPr>
              <w:rPr>
                <w:rFonts w:ascii="Times New Roman" w:hAnsi="Times New Roman" w:cs="Times New Roman"/>
                <w:bCs/>
                <w:iCs/>
                <w:sz w:val="24"/>
                <w:szCs w:val="24"/>
                <w:lang w:eastAsia="en-US"/>
              </w:rPr>
            </w:pPr>
            <w:hyperlink r:id="rId19" w:history="1">
              <w:r w:rsidRPr="00B14968">
                <w:rPr>
                  <w:rFonts w:ascii="Times New Roman" w:hAnsi="Times New Roman" w:cs="Times New Roman"/>
                  <w:sz w:val="24"/>
                  <w:szCs w:val="24"/>
                  <w:u w:val="single"/>
                </w:rPr>
                <w:t>https://kt.gov.lt/lt/atviri-duomenys/diskvalifikavimas-is-viesuju-pirkimu</w:t>
              </w:r>
            </w:hyperlink>
            <w:r w:rsidRPr="00B14968">
              <w:rPr>
                <w:rFonts w:ascii="Times New Roman" w:hAnsi="Times New Roman" w:cs="Times New Roman"/>
                <w:sz w:val="24"/>
                <w:szCs w:val="24"/>
              </w:rPr>
              <w:t xml:space="preserve"> skelbiamą informaciją. </w:t>
            </w:r>
          </w:p>
        </w:tc>
      </w:tr>
      <w:tr w:rsidR="0021494E" w:rsidRPr="00B14968"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B14968">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lastRenderedPageBreak/>
              <w:t>VPĮ 46 straipsnio 6 dalies 2 punktas</w:t>
            </w:r>
          </w:p>
          <w:p w14:paraId="50B9A6E2"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Perkančioji organizacija savarankiškai patikrina duomenis nacionalinėje duomenų bazėje, adresu:</w:t>
            </w:r>
          </w:p>
          <w:p w14:paraId="0418E534" w14:textId="77777777" w:rsidR="0021494E" w:rsidRPr="00B14968" w:rsidRDefault="0021494E" w:rsidP="0021494E">
            <w:pPr>
              <w:spacing w:after="0" w:line="240" w:lineRule="auto"/>
              <w:jc w:val="both"/>
              <w:rPr>
                <w:rFonts w:ascii="Times New Roman" w:hAnsi="Times New Roman" w:cs="Times New Roman"/>
                <w:bCs/>
                <w:sz w:val="24"/>
                <w:szCs w:val="24"/>
              </w:rPr>
            </w:pPr>
            <w:hyperlink r:id="rId20" w:history="1">
              <w:r w:rsidRPr="00B14968">
                <w:rPr>
                  <w:rFonts w:ascii="Times New Roman" w:hAnsi="Times New Roman" w:cs="Times New Roman"/>
                  <w:bCs/>
                  <w:sz w:val="24"/>
                  <w:szCs w:val="24"/>
                  <w:u w:val="single"/>
                </w:rPr>
                <w:t>https://www.registrucentras.lt/jar/p/</w:t>
              </w:r>
            </w:hyperlink>
            <w:r w:rsidRPr="00B14968">
              <w:rPr>
                <w:rFonts w:ascii="Times New Roman" w:hAnsi="Times New Roman" w:cs="Times New Roman"/>
                <w:bCs/>
                <w:sz w:val="24"/>
                <w:szCs w:val="24"/>
              </w:rPr>
              <w:t xml:space="preserve">. </w:t>
            </w:r>
          </w:p>
          <w:p w14:paraId="4A1DB330"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B14968" w:rsidRDefault="0021494E" w:rsidP="0021494E">
            <w:pPr>
              <w:spacing w:after="0" w:line="240" w:lineRule="auto"/>
              <w:jc w:val="both"/>
              <w:rPr>
                <w:rFonts w:ascii="Times New Roman" w:hAnsi="Times New Roman" w:cs="Times New Roman"/>
                <w:i/>
                <w:iCs/>
                <w:color w:val="000000" w:themeColor="text1"/>
                <w:sz w:val="24"/>
                <w:szCs w:val="24"/>
              </w:rPr>
            </w:pPr>
            <w:r w:rsidRPr="00B14968">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B14968">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B14968" w:rsidRDefault="0021494E" w:rsidP="0021494E">
            <w:pPr>
              <w:spacing w:after="0" w:line="240" w:lineRule="auto"/>
              <w:jc w:val="both"/>
              <w:rPr>
                <w:rFonts w:ascii="Times New Roman" w:hAnsi="Times New Roman" w:cs="Times New Roman"/>
                <w:sz w:val="24"/>
                <w:szCs w:val="24"/>
              </w:rPr>
            </w:pPr>
          </w:p>
          <w:p w14:paraId="147112C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B14968" w:rsidRDefault="0021494E" w:rsidP="0021494E">
            <w:pPr>
              <w:spacing w:after="0" w:line="240" w:lineRule="auto"/>
              <w:jc w:val="both"/>
              <w:rPr>
                <w:rFonts w:ascii="Times New Roman" w:hAnsi="Times New Roman" w:cs="Times New Roman"/>
                <w:sz w:val="24"/>
                <w:szCs w:val="24"/>
              </w:rPr>
            </w:pPr>
          </w:p>
          <w:p w14:paraId="43E3AB42"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02DD04E" w14:textId="77777777" w:rsidR="0021494E" w:rsidRPr="00B14968" w:rsidRDefault="0021494E" w:rsidP="0021494E">
            <w:pPr>
              <w:spacing w:after="0" w:line="240" w:lineRule="auto"/>
              <w:jc w:val="both"/>
              <w:rPr>
                <w:rFonts w:ascii="Times New Roman" w:hAnsi="Times New Roman" w:cs="Times New Roman"/>
                <w:color w:val="00B050"/>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B14968"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t>VPĮ 46 straipsnio 6 dalies 3 punktas</w:t>
            </w:r>
          </w:p>
          <w:p w14:paraId="7253391D"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B14968" w:rsidRDefault="0021494E" w:rsidP="0021494E">
            <w:pPr>
              <w:spacing w:after="0" w:line="240" w:lineRule="auto"/>
              <w:jc w:val="both"/>
              <w:rPr>
                <w:rFonts w:ascii="Times New Roman" w:hAnsi="Times New Roman" w:cs="Times New Roman"/>
                <w:color w:val="00B050"/>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B14968" w:rsidRDefault="00A4599F" w:rsidP="0021494E">
      <w:pPr>
        <w:spacing w:after="0" w:line="300" w:lineRule="auto"/>
        <w:jc w:val="both"/>
        <w:rPr>
          <w:rFonts w:ascii="Times New Roman" w:hAnsi="Times New Roman" w:cs="Times New Roman"/>
          <w:sz w:val="24"/>
          <w:szCs w:val="24"/>
        </w:rPr>
      </w:pPr>
      <w:r w:rsidRPr="00B14968">
        <w:rPr>
          <w:rFonts w:ascii="Times New Roman" w:hAnsi="Times New Roman" w:cs="Times New Roman"/>
          <w:b/>
          <w:bCs/>
          <w:smallCaps/>
          <w:sz w:val="22"/>
          <w:szCs w:val="22"/>
        </w:rPr>
        <w:br w:type="page"/>
      </w:r>
    </w:p>
    <w:p w14:paraId="7BFABC1F" w14:textId="6709A453" w:rsidR="008D704D" w:rsidRPr="00B14968"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4</w:t>
      </w:r>
      <w:r w:rsidRPr="00B14968">
        <w:rPr>
          <w:rFonts w:ascii="Times New Roman" w:eastAsia="Calibri" w:hAnsi="Times New Roman" w:cs="Times New Roman"/>
          <w:color w:val="auto"/>
          <w:sz w:val="24"/>
          <w:szCs w:val="24"/>
        </w:rPr>
        <w:t xml:space="preserve"> priedas „Tiekėjų kvalifikacijos reikalavimai</w:t>
      </w:r>
      <w:r w:rsidR="00283391" w:rsidRPr="00B14968">
        <w:rPr>
          <w:rFonts w:ascii="Times New Roman" w:eastAsia="Calibri" w:hAnsi="Times New Roman" w:cs="Times New Roman"/>
          <w:color w:val="auto"/>
          <w:sz w:val="24"/>
          <w:szCs w:val="24"/>
        </w:rPr>
        <w:t xml:space="preserve"> ir reikalaujami kokybės bei aplinkos apsaugos vadybos sistemų standartai</w:t>
      </w:r>
      <w:r w:rsidRPr="00B14968">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B14968" w:rsidRDefault="002F396F" w:rsidP="00DE290C">
      <w:pPr>
        <w:rPr>
          <w:rFonts w:ascii="Times New Roman" w:hAnsi="Times New Roman" w:cs="Times New Roman"/>
          <w:b/>
          <w:bCs/>
          <w:smallCaps/>
          <w:sz w:val="22"/>
          <w:szCs w:val="22"/>
        </w:rPr>
      </w:pPr>
    </w:p>
    <w:p w14:paraId="49C56A3C" w14:textId="77777777" w:rsidR="00875F7A" w:rsidRPr="00B14968"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B14968">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B14968"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5B85445" w14:textId="77777777" w:rsidR="001852DA" w:rsidRPr="00B14968" w:rsidRDefault="004D1858"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B14968">
        <w:rPr>
          <w:rFonts w:ascii="Times New Roman" w:eastAsiaTheme="minorHAnsi" w:hAnsi="Times New Roman" w:cs="Times New Roman"/>
          <w:sz w:val="24"/>
          <w:szCs w:val="24"/>
          <w:lang w:eastAsia="en-US"/>
        </w:rPr>
        <w:t>Tiekėjo kvalifikacija turi atitikti šiame priede nustatytus reikalavimus kvalifikacijai.</w:t>
      </w:r>
      <w:r w:rsidRPr="00B14968">
        <w:rPr>
          <w:rFonts w:ascii="Times New Roman" w:hAnsi="Times New Roman" w:cs="Times New Roman"/>
        </w:rPr>
        <w:t xml:space="preserve"> </w:t>
      </w:r>
      <w:r w:rsidRPr="00B14968">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ACC16EB" w14:textId="795B116C" w:rsidR="001D75DA" w:rsidRPr="00B14968" w:rsidRDefault="001D75DA"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B14968">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A272569" w14:textId="77777777" w:rsidR="004D1858" w:rsidRPr="00B14968" w:rsidRDefault="004D1858" w:rsidP="004D1858">
      <w:pPr>
        <w:spacing w:before="60" w:after="60" w:line="256" w:lineRule="auto"/>
        <w:jc w:val="center"/>
        <w:rPr>
          <w:rFonts w:ascii="Times New Roman" w:eastAsiaTheme="minorHAnsi" w:hAnsi="Times New Roman" w:cs="Times New Roman"/>
          <w:b/>
          <w:bCs/>
          <w:sz w:val="24"/>
          <w:szCs w:val="24"/>
        </w:rPr>
      </w:pPr>
      <w:r w:rsidRPr="00B14968">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B14968"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B14968" w:rsidRDefault="004D1858" w:rsidP="00D324C2">
            <w:pPr>
              <w:spacing w:before="60" w:after="60" w:line="256" w:lineRule="auto"/>
              <w:rPr>
                <w:b/>
                <w:bCs/>
                <w:sz w:val="24"/>
                <w:szCs w:val="24"/>
              </w:rPr>
            </w:pPr>
            <w:r w:rsidRPr="00B14968">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B14968" w:rsidRDefault="004D1858" w:rsidP="00D324C2">
            <w:pPr>
              <w:spacing w:before="60" w:after="60" w:line="256" w:lineRule="auto"/>
              <w:jc w:val="center"/>
              <w:rPr>
                <w:rFonts w:eastAsiaTheme="minorHAnsi"/>
                <w:b/>
                <w:bCs/>
                <w:sz w:val="24"/>
                <w:szCs w:val="24"/>
              </w:rPr>
            </w:pPr>
            <w:r w:rsidRPr="00B14968">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B14968" w:rsidRDefault="004D1858" w:rsidP="00D324C2">
            <w:pPr>
              <w:autoSpaceDE w:val="0"/>
              <w:autoSpaceDN w:val="0"/>
              <w:adjustRightInd w:val="0"/>
              <w:jc w:val="center"/>
              <w:rPr>
                <w:b/>
                <w:bCs/>
                <w:color w:val="000000"/>
                <w:sz w:val="24"/>
                <w:szCs w:val="24"/>
              </w:rPr>
            </w:pPr>
            <w:r w:rsidRPr="00B14968">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B14968"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B14968"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B14968" w:rsidRDefault="003267FA" w:rsidP="00B02044">
            <w:pPr>
              <w:suppressAutoHyphens/>
              <w:overflowPunct w:val="0"/>
              <w:autoSpaceDE w:val="0"/>
              <w:spacing w:after="0" w:line="256" w:lineRule="auto"/>
              <w:jc w:val="both"/>
              <w:textAlignment w:val="baseline"/>
              <w:rPr>
                <w:rFonts w:ascii="Times New Roman" w:eastAsia="Times New Roman" w:hAnsi="Times New Roman" w:cs="Times New Roman"/>
                <w:b/>
                <w:bCs/>
                <w:i/>
                <w:iCs/>
                <w:sz w:val="24"/>
                <w:szCs w:val="20"/>
                <w:highlight w:val="yellow"/>
                <w:lang w:eastAsia="ar-SA"/>
              </w:rPr>
            </w:pPr>
            <w:r w:rsidRPr="00AB0B24">
              <w:rPr>
                <w:rFonts w:ascii="Times New Roman" w:eastAsia="Calibri" w:hAnsi="Times New Roman" w:cs="Times New Roman"/>
                <w:b/>
                <w:bCs/>
                <w:i/>
                <w:iCs/>
                <w:sz w:val="24"/>
                <w:szCs w:val="24"/>
                <w:lang w:eastAsia="en-US"/>
              </w:rPr>
              <w:t>Techninis ir profesinis pajėgumas</w:t>
            </w:r>
          </w:p>
        </w:tc>
      </w:tr>
      <w:tr w:rsidR="00B02044" w:rsidRPr="00B14968"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0B1EDA0E" w:rsidR="00B02044" w:rsidRPr="00B14968" w:rsidRDefault="00A25402" w:rsidP="00B02044">
            <w:pPr>
              <w:spacing w:after="0" w:line="256" w:lineRule="auto"/>
              <w:jc w:val="center"/>
              <w:rPr>
                <w:rFonts w:ascii="Times New Roman" w:eastAsia="Calibri" w:hAnsi="Times New Roman" w:cs="Times New Roman"/>
                <w:sz w:val="24"/>
                <w:szCs w:val="24"/>
                <w:lang w:eastAsia="en-US"/>
              </w:rPr>
            </w:pPr>
            <w:r w:rsidRPr="00B14968">
              <w:rPr>
                <w:rFonts w:ascii="Times New Roman" w:eastAsia="Calibri" w:hAnsi="Times New Roman" w:cs="Times New Roman"/>
                <w:sz w:val="24"/>
                <w:szCs w:val="24"/>
                <w:lang w:eastAsia="en-US"/>
              </w:rPr>
              <w:t>1</w:t>
            </w:r>
            <w:r w:rsidR="00B02044" w:rsidRPr="00B14968">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75ABBCB4" w14:textId="2FA4852E" w:rsidR="004D1B88" w:rsidRDefault="00235695" w:rsidP="00A838FF">
            <w:p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235695">
              <w:rPr>
                <w:rFonts w:ascii="Times New Roman" w:hAnsi="Times New Roman" w:cs="Times New Roman"/>
                <w:kern w:val="2"/>
                <w:sz w:val="24"/>
                <w:szCs w:val="24"/>
                <w:lang w:eastAsia="en-US"/>
                <w14:ligatures w14:val="standardContextual"/>
              </w:rPr>
              <w:t xml:space="preserve">Tiekėjas sutarčiai įvykdyti turi pasiūlyti bent 1 (vieną) kvalifikuotą teritorijų planavimo vadovą: kompleksinio teritorijų planavimo dokumentų rūšies: </w:t>
            </w:r>
            <w:r w:rsidR="004D1B88" w:rsidRPr="004D1B88">
              <w:rPr>
                <w:rFonts w:ascii="Times New Roman" w:hAnsi="Times New Roman" w:cs="Times New Roman"/>
                <w:kern w:val="2"/>
                <w:sz w:val="24"/>
                <w:szCs w:val="24"/>
                <w:lang w:eastAsia="en-US"/>
                <w14:ligatures w14:val="standardContextual"/>
              </w:rPr>
              <w:t>savivaldybės lygmens bendrieji planai</w:t>
            </w:r>
            <w:r w:rsidR="004D1B88">
              <w:rPr>
                <w:rFonts w:ascii="Times New Roman" w:hAnsi="Times New Roman" w:cs="Times New Roman"/>
                <w:kern w:val="2"/>
                <w:sz w:val="24"/>
                <w:szCs w:val="24"/>
                <w:lang w:eastAsia="en-US"/>
                <w14:ligatures w14:val="standardContextual"/>
              </w:rPr>
              <w:t>.</w:t>
            </w:r>
          </w:p>
          <w:p w14:paraId="5661CB12" w14:textId="77777777" w:rsidR="004D1B88" w:rsidRDefault="004D1B88" w:rsidP="006559A7">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p>
          <w:p w14:paraId="5412D737" w14:textId="1DA7B131" w:rsidR="00B02044"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Pastabos:</w:t>
            </w:r>
          </w:p>
          <w:p w14:paraId="68E4E707" w14:textId="77777777" w:rsidR="00B02044" w:rsidRPr="00B14968"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B14968">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B14968">
              <w:rPr>
                <w:rFonts w:ascii="Times New Roman" w:hAnsi="Times New Roman" w:cs="Times New Roman"/>
                <w:i/>
                <w:sz w:val="24"/>
                <w:szCs w:val="24"/>
              </w:rPr>
              <w:t>kvazisubtiekėjas</w:t>
            </w:r>
            <w:proofErr w:type="spellEnd"/>
            <w:r w:rsidRPr="00B14968">
              <w:rPr>
                <w:rFonts w:ascii="Times New Roman" w:hAnsi="Times New Roman" w:cs="Times New Roman"/>
                <w:i/>
                <w:sz w:val="24"/>
                <w:szCs w:val="24"/>
              </w:rPr>
              <w:t>;</w:t>
            </w:r>
          </w:p>
          <w:p w14:paraId="34005DB9" w14:textId="77777777" w:rsidR="00B02044" w:rsidRPr="00B14968"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B14968">
              <w:rPr>
                <w:rFonts w:ascii="Times New Roman" w:hAnsi="Times New Roman" w:cs="Times New Roman"/>
                <w:i/>
                <w:sz w:val="24"/>
                <w:szCs w:val="24"/>
              </w:rPr>
              <w:t>- jeigu pasiūlymą teikia ūkio subjektų grupė – reikalavimą turi atitikti ūkio subjektų grupės nario (-</w:t>
            </w:r>
            <w:proofErr w:type="spellStart"/>
            <w:r w:rsidRPr="00B14968">
              <w:rPr>
                <w:rFonts w:ascii="Times New Roman" w:hAnsi="Times New Roman" w:cs="Times New Roman"/>
                <w:i/>
                <w:sz w:val="24"/>
                <w:szCs w:val="24"/>
              </w:rPr>
              <w:t>ių</w:t>
            </w:r>
            <w:proofErr w:type="spellEnd"/>
            <w:r w:rsidRPr="00B14968">
              <w:rPr>
                <w:rFonts w:ascii="Times New Roman" w:hAnsi="Times New Roman" w:cs="Times New Roman"/>
                <w:i/>
                <w:sz w:val="24"/>
                <w:szCs w:val="24"/>
              </w:rPr>
              <w:t>) specialistai, atsižvelgiant į jų prisiimamus įsipareigojimus pirkimo sutarčiai vykdyti;</w:t>
            </w:r>
          </w:p>
          <w:p w14:paraId="0D183ED4" w14:textId="77777777" w:rsidR="00B02044" w:rsidRPr="00B14968"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B14968">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68E000CF" w14:textId="762EFC77" w:rsidR="00B02044" w:rsidRPr="00B14968" w:rsidRDefault="00B02044" w:rsidP="00B02044">
            <w:pPr>
              <w:spacing w:after="0" w:line="240" w:lineRule="auto"/>
              <w:jc w:val="both"/>
              <w:rPr>
                <w:rFonts w:ascii="Times New Roman" w:eastAsia="Calibri" w:hAnsi="Times New Roman" w:cs="Times New Roman"/>
                <w:sz w:val="24"/>
                <w:szCs w:val="24"/>
                <w:lang w:eastAsia="en-US"/>
              </w:rPr>
            </w:pPr>
            <w:r w:rsidRPr="00B14968">
              <w:rPr>
                <w:rFonts w:ascii="Times New Roman" w:hAnsi="Times New Roman" w:cs="Times New Roman"/>
                <w:i/>
                <w:sz w:val="24"/>
                <w:szCs w:val="24"/>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ABDC2E5" w:rsidR="00B02044" w:rsidRPr="00B14968"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B14968">
              <w:rPr>
                <w:rFonts w:ascii="Times New Roman" w:eastAsia="Times New Roman" w:hAnsi="Times New Roman" w:cs="Times New Roman"/>
                <w:kern w:val="2"/>
                <w:sz w:val="24"/>
                <w:szCs w:val="24"/>
                <w:lang w:eastAsia="en-US"/>
                <w14:ligatures w14:val="standardContextual"/>
              </w:rPr>
              <w:lastRenderedPageBreak/>
              <w:t xml:space="preserve">Pateikti </w:t>
            </w:r>
            <w:r w:rsidR="000674D8" w:rsidRPr="00B14968">
              <w:rPr>
                <w:rFonts w:ascii="Times New Roman" w:eastAsia="Times New Roman" w:hAnsi="Times New Roman" w:cs="Times New Roman"/>
                <w:kern w:val="2"/>
                <w:sz w:val="24"/>
                <w:szCs w:val="24"/>
                <w:lang w:eastAsia="en-US"/>
                <w14:ligatures w14:val="standardContextual"/>
              </w:rPr>
              <w:t>laisvos formos tiekėjo raštą, kuriame nurodom</w:t>
            </w:r>
            <w:r w:rsidR="00E5177E" w:rsidRPr="00B14968">
              <w:rPr>
                <w:rFonts w:ascii="Times New Roman" w:eastAsia="Times New Roman" w:hAnsi="Times New Roman" w:cs="Times New Roman"/>
                <w:kern w:val="2"/>
                <w:sz w:val="24"/>
                <w:szCs w:val="24"/>
                <w:lang w:eastAsia="en-US"/>
                <w14:ligatures w14:val="standardContextual"/>
              </w:rPr>
              <w:t>a</w:t>
            </w:r>
            <w:r w:rsidR="000674D8" w:rsidRPr="00B14968">
              <w:rPr>
                <w:rFonts w:ascii="Times New Roman" w:eastAsia="Times New Roman" w:hAnsi="Times New Roman" w:cs="Times New Roman"/>
                <w:kern w:val="2"/>
                <w:sz w:val="24"/>
                <w:szCs w:val="24"/>
                <w:lang w:eastAsia="en-US"/>
                <w14:ligatures w14:val="standardContextual"/>
              </w:rPr>
              <w:t xml:space="preserve"> siūlom</w:t>
            </w:r>
            <w:r w:rsidR="00E5177E" w:rsidRPr="00B14968">
              <w:rPr>
                <w:rFonts w:ascii="Times New Roman" w:eastAsia="Times New Roman" w:hAnsi="Times New Roman" w:cs="Times New Roman"/>
                <w:kern w:val="2"/>
                <w:sz w:val="24"/>
                <w:szCs w:val="24"/>
                <w:lang w:eastAsia="en-US"/>
                <w14:ligatures w14:val="standardContextual"/>
              </w:rPr>
              <w:t>o</w:t>
            </w:r>
            <w:r w:rsidR="000674D8" w:rsidRPr="00B14968">
              <w:rPr>
                <w:rFonts w:ascii="Times New Roman" w:eastAsia="Times New Roman" w:hAnsi="Times New Roman" w:cs="Times New Roman"/>
                <w:kern w:val="2"/>
                <w:sz w:val="24"/>
                <w:szCs w:val="24"/>
                <w:lang w:eastAsia="en-US"/>
                <w14:ligatures w14:val="standardContextual"/>
              </w:rPr>
              <w:t xml:space="preserve"> specialist</w:t>
            </w:r>
            <w:r w:rsidR="00E5177E" w:rsidRPr="00B14968">
              <w:rPr>
                <w:rFonts w:ascii="Times New Roman" w:eastAsia="Times New Roman" w:hAnsi="Times New Roman" w:cs="Times New Roman"/>
                <w:kern w:val="2"/>
                <w:sz w:val="24"/>
                <w:szCs w:val="24"/>
                <w:lang w:eastAsia="en-US"/>
                <w14:ligatures w14:val="standardContextual"/>
              </w:rPr>
              <w:t>o</w:t>
            </w:r>
            <w:r w:rsidR="000674D8" w:rsidRPr="00B14968">
              <w:rPr>
                <w:rFonts w:ascii="Times New Roman" w:eastAsia="Times New Roman" w:hAnsi="Times New Roman" w:cs="Times New Roman"/>
                <w:kern w:val="2"/>
                <w:sz w:val="24"/>
                <w:szCs w:val="24"/>
                <w:lang w:eastAsia="en-US"/>
                <w14:ligatures w14:val="standardContextual"/>
              </w:rPr>
              <w:t xml:space="preserve"> </w:t>
            </w:r>
            <w:r w:rsidRPr="00B14968">
              <w:rPr>
                <w:rFonts w:ascii="Times New Roman" w:eastAsia="Times New Roman" w:hAnsi="Times New Roman" w:cs="Times New Roman"/>
                <w:kern w:val="2"/>
                <w:sz w:val="24"/>
                <w:szCs w:val="24"/>
                <w:lang w:eastAsia="en-US"/>
                <w14:ligatures w14:val="standardContextual"/>
              </w:rPr>
              <w:t xml:space="preserve">vardas, pavardė, funkcijos ir </w:t>
            </w:r>
            <w:r w:rsidR="00242792" w:rsidRPr="00B14968">
              <w:rPr>
                <w:rFonts w:ascii="Times New Roman" w:eastAsia="Times New Roman" w:hAnsi="Times New Roman" w:cs="Times New Roman"/>
                <w:kern w:val="2"/>
                <w:sz w:val="24"/>
                <w:szCs w:val="24"/>
                <w:lang w:eastAsia="en-US"/>
                <w14:ligatures w14:val="standardContextual"/>
              </w:rPr>
              <w:t xml:space="preserve">Lietuvos Respublikos architektų rūmų išduoto atestato </w:t>
            </w:r>
            <w:r w:rsidR="002A6159" w:rsidRPr="00B14968">
              <w:rPr>
                <w:rFonts w:ascii="Times New Roman" w:eastAsia="Times New Roman" w:hAnsi="Times New Roman" w:cs="Times New Roman"/>
                <w:kern w:val="2"/>
                <w:sz w:val="24"/>
                <w:szCs w:val="24"/>
                <w:lang w:eastAsia="en-US"/>
                <w14:ligatures w14:val="standardContextual"/>
              </w:rPr>
              <w:t xml:space="preserve">arba lygiaverčių dokumentų kopija, </w:t>
            </w:r>
            <w:r w:rsidR="00242792" w:rsidRPr="00B14968">
              <w:rPr>
                <w:rFonts w:ascii="Times New Roman" w:eastAsia="Times New Roman" w:hAnsi="Times New Roman" w:cs="Times New Roman"/>
                <w:kern w:val="2"/>
                <w:sz w:val="24"/>
                <w:szCs w:val="24"/>
                <w:lang w:eastAsia="en-US"/>
                <w14:ligatures w14:val="standardContextual"/>
              </w:rPr>
              <w:t>arba kitos ES valstybės narės kompetentingos institucijos išduotas kvalifikacijos atestatas, arba kitas dokumentas, įrodantis, kad specialistas kilmės valstybėje turi teisę užsiimti atitinkančia veikla.</w:t>
            </w:r>
          </w:p>
          <w:p w14:paraId="2CBB0E75" w14:textId="77777777" w:rsidR="00B02044" w:rsidRPr="00B14968"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4C019416" w14:textId="77777777" w:rsidR="002A6159" w:rsidRPr="00B14968" w:rsidRDefault="002A6159" w:rsidP="002A6159">
            <w:pPr>
              <w:tabs>
                <w:tab w:val="left" w:pos="347"/>
                <w:tab w:val="left" w:pos="1665"/>
              </w:tabs>
              <w:spacing w:after="0" w:line="240" w:lineRule="auto"/>
              <w:ind w:left="32"/>
              <w:jc w:val="both"/>
              <w:rPr>
                <w:rFonts w:ascii="Times New Roman" w:hAnsi="Times New Roman" w:cs="Times New Roman"/>
                <w:i/>
                <w:sz w:val="24"/>
                <w:szCs w:val="24"/>
              </w:rPr>
            </w:pPr>
          </w:p>
          <w:p w14:paraId="754D6052" w14:textId="77777777" w:rsidR="00A80915" w:rsidRPr="00B14968" w:rsidRDefault="00A80915" w:rsidP="00A80915">
            <w:pPr>
              <w:autoSpaceDE w:val="0"/>
              <w:autoSpaceDN w:val="0"/>
              <w:adjustRightInd w:val="0"/>
              <w:spacing w:after="0" w:line="23" w:lineRule="atLeast"/>
              <w:jc w:val="both"/>
              <w:rPr>
                <w:rFonts w:ascii="Times New Roman" w:hAnsi="Times New Roman" w:cs="Times New Roman"/>
                <w:i/>
                <w:sz w:val="24"/>
                <w:szCs w:val="24"/>
              </w:rPr>
            </w:pPr>
            <w:r w:rsidRPr="00B14968">
              <w:rPr>
                <w:rFonts w:ascii="Times New Roman" w:hAnsi="Times New Roman" w:cs="Times New Roman"/>
                <w:i/>
                <w:sz w:val="24"/>
                <w:szCs w:val="24"/>
              </w:rPr>
              <w:t>Pateikiami skenuoti dokumentai elektroninėje formoje ar pasirašyti el. parašu.</w:t>
            </w:r>
          </w:p>
          <w:p w14:paraId="748C009A" w14:textId="40FAEC70" w:rsidR="00B02044" w:rsidRPr="00B14968" w:rsidRDefault="00B02044" w:rsidP="00B02044">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p>
        </w:tc>
      </w:tr>
      <w:tr w:rsidR="008E0CDC" w:rsidRPr="00B14968" w14:paraId="033C7FAF" w14:textId="77777777" w:rsidTr="00440CAC">
        <w:trPr>
          <w:trHeight w:val="555"/>
        </w:trPr>
        <w:tc>
          <w:tcPr>
            <w:tcW w:w="709" w:type="dxa"/>
            <w:tcBorders>
              <w:top w:val="single" w:sz="4" w:space="0" w:color="auto"/>
              <w:left w:val="single" w:sz="4" w:space="0" w:color="auto"/>
              <w:bottom w:val="single" w:sz="4" w:space="0" w:color="auto"/>
              <w:right w:val="single" w:sz="4" w:space="0" w:color="auto"/>
            </w:tcBorders>
          </w:tcPr>
          <w:p w14:paraId="3B0AD03A" w14:textId="098D9F0F" w:rsidR="008E0CDC" w:rsidRPr="00B14968" w:rsidRDefault="00D177E3" w:rsidP="008E0CDC">
            <w:pPr>
              <w:spacing w:after="0" w:line="256" w:lineRule="auto"/>
              <w:jc w:val="center"/>
              <w:rPr>
                <w:rFonts w:ascii="Times New Roman" w:eastAsia="Calibri" w:hAnsi="Times New Roman" w:cs="Times New Roman"/>
                <w:sz w:val="24"/>
                <w:szCs w:val="24"/>
                <w:highlight w:val="yellow"/>
                <w:lang w:eastAsia="en-US"/>
              </w:rPr>
            </w:pPr>
            <w:r w:rsidRPr="00B14968">
              <w:rPr>
                <w:rFonts w:ascii="Times New Roman" w:eastAsia="Calibri" w:hAnsi="Times New Roman" w:cs="Times New Roman"/>
                <w:sz w:val="24"/>
                <w:szCs w:val="24"/>
                <w:lang w:eastAsia="en-US"/>
              </w:rPr>
              <w:t>2.</w:t>
            </w:r>
          </w:p>
        </w:tc>
        <w:tc>
          <w:tcPr>
            <w:tcW w:w="4536" w:type="dxa"/>
            <w:tcBorders>
              <w:top w:val="single" w:sz="4" w:space="0" w:color="000000"/>
              <w:left w:val="single" w:sz="4" w:space="0" w:color="000000"/>
              <w:bottom w:val="single" w:sz="4" w:space="0" w:color="000000"/>
              <w:right w:val="single" w:sz="4" w:space="0" w:color="000000"/>
            </w:tcBorders>
          </w:tcPr>
          <w:p w14:paraId="74CCBF97" w14:textId="23797256" w:rsidR="00D177E3" w:rsidRPr="00B14968" w:rsidRDefault="008E0CDC" w:rsidP="00D177E3">
            <w:pPr>
              <w:autoSpaceDE w:val="0"/>
              <w:autoSpaceDN w:val="0"/>
              <w:adjustRightInd w:val="0"/>
              <w:spacing w:after="0" w:line="23" w:lineRule="atLeast"/>
              <w:jc w:val="both"/>
              <w:rPr>
                <w:rFonts w:ascii="Times New Roman" w:hAnsi="Times New Roman" w:cs="Times New Roman"/>
                <w:kern w:val="2"/>
                <w:sz w:val="24"/>
                <w:szCs w:val="24"/>
                <w:lang w:eastAsia="en-US"/>
                <w14:ligatures w14:val="standardContextual"/>
              </w:rPr>
            </w:pPr>
            <w:r w:rsidRPr="00B14968">
              <w:rPr>
                <w:rFonts w:ascii="Times New Roman" w:hAnsi="Times New Roman" w:cs="Times New Roman"/>
                <w:kern w:val="2"/>
                <w:sz w:val="24"/>
                <w:szCs w:val="24"/>
                <w:lang w:eastAsia="en-US"/>
                <w14:ligatures w14:val="standardContextual"/>
              </w:rPr>
              <w:t xml:space="preserve">Tiekėjas per paskutinius </w:t>
            </w:r>
            <w:r w:rsidR="00D177E3" w:rsidRPr="00B14968">
              <w:rPr>
                <w:rFonts w:ascii="Times New Roman" w:hAnsi="Times New Roman" w:cs="Times New Roman"/>
                <w:kern w:val="2"/>
                <w:sz w:val="24"/>
                <w:szCs w:val="24"/>
                <w:lang w:eastAsia="en-US"/>
                <w14:ligatures w14:val="standardContextual"/>
              </w:rPr>
              <w:t>5</w:t>
            </w:r>
            <w:r w:rsidRPr="00B14968">
              <w:rPr>
                <w:rFonts w:ascii="Times New Roman" w:hAnsi="Times New Roman" w:cs="Times New Roman"/>
                <w:kern w:val="2"/>
                <w:sz w:val="24"/>
                <w:szCs w:val="24"/>
                <w:lang w:eastAsia="en-US"/>
                <w14:ligatures w14:val="standardContextual"/>
              </w:rPr>
              <w:t xml:space="preserve"> metus arba per laiką nuo tiekėjo įregistravimo dienos (jeigu tiekėjas vykdo veiklą mažiau nei </w:t>
            </w:r>
            <w:r w:rsidR="00D177E3" w:rsidRPr="00B14968">
              <w:rPr>
                <w:rFonts w:ascii="Times New Roman" w:hAnsi="Times New Roman" w:cs="Times New Roman"/>
                <w:kern w:val="2"/>
                <w:sz w:val="24"/>
                <w:szCs w:val="24"/>
                <w:lang w:eastAsia="en-US"/>
                <w14:ligatures w14:val="standardContextual"/>
              </w:rPr>
              <w:t xml:space="preserve">5 </w:t>
            </w:r>
            <w:r w:rsidRPr="00B14968">
              <w:rPr>
                <w:rFonts w:ascii="Times New Roman" w:hAnsi="Times New Roman" w:cs="Times New Roman"/>
                <w:kern w:val="2"/>
                <w:sz w:val="24"/>
                <w:szCs w:val="24"/>
                <w:lang w:eastAsia="en-US"/>
                <w14:ligatures w14:val="standardContextual"/>
              </w:rPr>
              <w:t xml:space="preserve">metus) iki pasiūlymo pateikimo termino pabaigos </w:t>
            </w:r>
            <w:r w:rsidR="00D177E3" w:rsidRPr="00B14968">
              <w:rPr>
                <w:rFonts w:ascii="Times New Roman" w:hAnsi="Times New Roman" w:cs="Times New Roman"/>
                <w:kern w:val="2"/>
                <w:sz w:val="24"/>
                <w:szCs w:val="24"/>
                <w:lang w:eastAsia="en-US"/>
                <w14:ligatures w14:val="standardContextual"/>
              </w:rPr>
              <w:t>yra tinkamai parengęs savivaldybės arba savivaldybės dalies</w:t>
            </w:r>
            <w:r w:rsidR="00FA7C76" w:rsidRPr="00B14968">
              <w:rPr>
                <w:rFonts w:ascii="Times New Roman" w:hAnsi="Times New Roman" w:cs="Times New Roman"/>
                <w:kern w:val="2"/>
                <w:sz w:val="24"/>
                <w:szCs w:val="24"/>
                <w:lang w:eastAsia="en-US"/>
                <w14:ligatures w14:val="standardContextual"/>
              </w:rPr>
              <w:t xml:space="preserve"> </w:t>
            </w:r>
            <w:r w:rsidR="00D177E3" w:rsidRPr="00B14968">
              <w:rPr>
                <w:rFonts w:ascii="Times New Roman" w:hAnsi="Times New Roman" w:cs="Times New Roman"/>
                <w:kern w:val="2"/>
                <w:sz w:val="24"/>
                <w:szCs w:val="24"/>
                <w:lang w:eastAsia="en-US"/>
                <w14:ligatures w14:val="standardContextual"/>
              </w:rPr>
              <w:t>bendrąjį planą</w:t>
            </w:r>
            <w:r w:rsidR="007C41EA" w:rsidRPr="00B14968">
              <w:rPr>
                <w:rFonts w:ascii="Times New Roman" w:hAnsi="Times New Roman" w:cs="Times New Roman"/>
                <w:kern w:val="2"/>
                <w:sz w:val="24"/>
                <w:szCs w:val="24"/>
                <w:lang w:eastAsia="en-US"/>
                <w14:ligatures w14:val="standardContextual"/>
              </w:rPr>
              <w:t xml:space="preserve"> </w:t>
            </w:r>
            <w:r w:rsidR="00D177E3" w:rsidRPr="00B14968">
              <w:rPr>
                <w:rFonts w:ascii="Times New Roman" w:hAnsi="Times New Roman" w:cs="Times New Roman"/>
                <w:kern w:val="2"/>
                <w:sz w:val="24"/>
                <w:szCs w:val="24"/>
                <w:lang w:eastAsia="en-US"/>
                <w14:ligatures w14:val="standardContextual"/>
              </w:rPr>
              <w:t>(kuris įstatymų nustatyta tvarka būtų patvirtintas ir įregistruotas  teisės aktuose nustatyta tvarka)  (užsienio šalies – lygiaverčio)) parengimą ir (ar) keitimą ir (ar) koregavimą</w:t>
            </w:r>
            <w:r w:rsidR="00154786" w:rsidRPr="00B14968">
              <w:rPr>
                <w:rFonts w:ascii="Times New Roman" w:hAnsi="Times New Roman" w:cs="Times New Roman"/>
                <w:kern w:val="2"/>
                <w:sz w:val="24"/>
                <w:szCs w:val="24"/>
                <w:lang w:eastAsia="en-US"/>
                <w14:ligatures w14:val="standardContextual"/>
              </w:rPr>
              <w:t>,</w:t>
            </w:r>
            <w:r w:rsidR="00154786" w:rsidRPr="00B14968">
              <w:rPr>
                <w:rFonts w:ascii="Times New Roman" w:hAnsi="Times New Roman" w:cs="Times New Roman"/>
              </w:rPr>
              <w:t xml:space="preserve"> </w:t>
            </w:r>
            <w:r w:rsidR="00154786" w:rsidRPr="00B14968">
              <w:rPr>
                <w:rFonts w:ascii="Times New Roman" w:hAnsi="Times New Roman" w:cs="Times New Roman"/>
                <w:kern w:val="2"/>
                <w:sz w:val="24"/>
                <w:szCs w:val="24"/>
                <w:lang w:eastAsia="en-US"/>
                <w14:ligatures w14:val="standardContextual"/>
              </w:rPr>
              <w:t>kurių vertė ne mažesnė kaip 30 000,00 Eur be PVM.</w:t>
            </w:r>
          </w:p>
          <w:p w14:paraId="28CCCD4E" w14:textId="77777777" w:rsidR="00D177E3" w:rsidRPr="00B14968" w:rsidRDefault="00D177E3" w:rsidP="008E0CDC">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p>
          <w:p w14:paraId="5609E69D" w14:textId="2591CEBB" w:rsidR="00D177E3" w:rsidRPr="00B14968" w:rsidRDefault="00D177E3" w:rsidP="00D177E3">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Pastabos</w:t>
            </w:r>
            <w:r w:rsidR="002132DA" w:rsidRPr="00B14968">
              <w:rPr>
                <w:rFonts w:ascii="Times New Roman" w:hAnsi="Times New Roman" w:cs="Times New Roman"/>
                <w:i/>
                <w:iCs/>
                <w:kern w:val="2"/>
                <w:sz w:val="24"/>
                <w:szCs w:val="24"/>
                <w:lang w:eastAsia="en-US"/>
                <w14:ligatures w14:val="standardContextual"/>
              </w:rPr>
              <w:t>:</w:t>
            </w:r>
          </w:p>
          <w:p w14:paraId="2D5D0EE8" w14:textId="281879B5" w:rsidR="00791E74" w:rsidRPr="00B14968" w:rsidRDefault="00791E74" w:rsidP="00791E74">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 jeigu pasiūlymą teikia ūkio subjektų grupė – reikalavimą turi atitikti visi ūkio subjektų grupės nariai kartu (ūkio subjektų grupės narių turima patirtis sumuojama), atsižvelgiant į jų prisiimamus įsipareigojimus;</w:t>
            </w:r>
          </w:p>
          <w:p w14:paraId="5037DAEF" w14:textId="6EEE33EB" w:rsidR="00791E74" w:rsidRPr="00B14968" w:rsidRDefault="00791E74" w:rsidP="00791E74">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 tiekėjas gali remtis kitų ūkio subjektų pajėgumais tik tuo atveju, jeigu tie subjektai patys vykdys tą pirkimo sutarties dalį, kuriai reikia jų turimų pajėgumų;</w:t>
            </w:r>
          </w:p>
          <w:p w14:paraId="09395C92" w14:textId="25824396" w:rsidR="00791E74" w:rsidRPr="00B14968" w:rsidRDefault="00791E74" w:rsidP="00D177E3">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 subtiekėjams šis reikalavimas nenustatomas;</w:t>
            </w:r>
          </w:p>
          <w:p w14:paraId="28E30721" w14:textId="011D756C" w:rsidR="008E0CDC" w:rsidRPr="00B14968" w:rsidRDefault="00791E74" w:rsidP="00D177E3">
            <w:pPr>
              <w:autoSpaceDE w:val="0"/>
              <w:autoSpaceDN w:val="0"/>
              <w:adjustRightInd w:val="0"/>
              <w:spacing w:after="0" w:line="23" w:lineRule="atLeast"/>
              <w:jc w:val="both"/>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 xml:space="preserve">- </w:t>
            </w:r>
            <w:r w:rsidR="00D177E3" w:rsidRPr="00B14968">
              <w:rPr>
                <w:rFonts w:ascii="Times New Roman" w:hAnsi="Times New Roman" w:cs="Times New Roman"/>
                <w:i/>
                <w:iCs/>
                <w:kern w:val="2"/>
                <w:sz w:val="24"/>
                <w:szCs w:val="24"/>
                <w:lang w:eastAsia="en-US"/>
                <w14:ligatures w14:val="standardContextual"/>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678" w:type="dxa"/>
            <w:tcBorders>
              <w:top w:val="single" w:sz="4" w:space="0" w:color="000000"/>
              <w:left w:val="single" w:sz="4" w:space="0" w:color="000000"/>
              <w:bottom w:val="single" w:sz="4" w:space="0" w:color="000000"/>
              <w:right w:val="single" w:sz="4" w:space="0" w:color="000000"/>
            </w:tcBorders>
          </w:tcPr>
          <w:p w14:paraId="363F220A" w14:textId="23BB75DA"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r w:rsidRPr="00AB0B24">
              <w:rPr>
                <w:rFonts w:ascii="Times New Roman" w:hAnsi="Times New Roman" w:cs="Times New Roman"/>
                <w:sz w:val="24"/>
                <w:szCs w:val="24"/>
              </w:rPr>
              <w:t xml:space="preserve">Pateikti sąrašą pagal pirkimo specialiųjų sąlygų </w:t>
            </w:r>
            <w:r w:rsidR="00AB0B24" w:rsidRPr="00AB0B24">
              <w:rPr>
                <w:rFonts w:ascii="Times New Roman" w:hAnsi="Times New Roman" w:cs="Times New Roman"/>
                <w:sz w:val="24"/>
                <w:szCs w:val="24"/>
              </w:rPr>
              <w:t>8</w:t>
            </w:r>
            <w:r w:rsidRPr="00AB0B24">
              <w:rPr>
                <w:rFonts w:ascii="Times New Roman" w:hAnsi="Times New Roman" w:cs="Times New Roman"/>
                <w:sz w:val="24"/>
                <w:szCs w:val="24"/>
              </w:rPr>
              <w:t xml:space="preserve"> priede pateiktą formą kartu su užsakovų pažymomis (ar atsiliepimais).</w:t>
            </w:r>
          </w:p>
          <w:p w14:paraId="2F09BCC4" w14:textId="7B142B02"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r w:rsidRPr="00AB0B24">
              <w:rPr>
                <w:rFonts w:ascii="Times New Roman" w:hAnsi="Times New Roman" w:cs="Times New Roman"/>
                <w:sz w:val="24"/>
                <w:szCs w:val="24"/>
              </w:rPr>
              <w:t>Užsakovų pažymose (ar atsiliepimuose) turi būti nurodomas tiekėjo/tiekėjo grupės partnerių/subtiekėjų, kurių pajėgumais tiekėjas remiasi, suteiktų paslaugų pavadinimas/apibūdinimas, per reikalaujamą laikotarpį suteiktų paslaugų vertė, tikslios datos (metai, mėnuo, diena) ir kad paslaugų suteikimas ir galutiniai rezultatai buvo tinkami.</w:t>
            </w:r>
          </w:p>
          <w:p w14:paraId="239B6A98" w14:textId="77777777"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p>
          <w:p w14:paraId="1C551653" w14:textId="785036AF"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r w:rsidRPr="00AB0B24">
              <w:rPr>
                <w:rFonts w:ascii="Times New Roman" w:hAnsi="Times New Roman" w:cs="Times New Roman"/>
                <w:sz w:val="24"/>
                <w:szCs w:val="24"/>
              </w:rPr>
              <w:t xml:space="preserve">Užsakovų pažymose (ar atsiliepimuose) pateikta informacija turi sutapti su pirkimo specialiųjų sąlygų </w:t>
            </w:r>
            <w:r w:rsidR="00AB0B24" w:rsidRPr="00AB0B24">
              <w:rPr>
                <w:rFonts w:ascii="Times New Roman" w:hAnsi="Times New Roman" w:cs="Times New Roman"/>
                <w:sz w:val="24"/>
                <w:szCs w:val="24"/>
              </w:rPr>
              <w:t>8</w:t>
            </w:r>
            <w:r w:rsidRPr="00AB0B24">
              <w:rPr>
                <w:rFonts w:ascii="Times New Roman" w:hAnsi="Times New Roman" w:cs="Times New Roman"/>
                <w:sz w:val="24"/>
                <w:szCs w:val="24"/>
              </w:rPr>
              <w:t xml:space="preserve"> priede pateikta informacija.</w:t>
            </w:r>
          </w:p>
          <w:p w14:paraId="07461E1C" w14:textId="77777777"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p>
          <w:p w14:paraId="2D35FFCC" w14:textId="77777777" w:rsidR="008E0CDC" w:rsidRPr="00AB0B24" w:rsidRDefault="008E0CDC" w:rsidP="008E0CDC">
            <w:pPr>
              <w:autoSpaceDE w:val="0"/>
              <w:autoSpaceDN w:val="0"/>
              <w:adjustRightInd w:val="0"/>
              <w:spacing w:after="0" w:line="23" w:lineRule="atLeast"/>
              <w:jc w:val="both"/>
              <w:rPr>
                <w:rFonts w:ascii="Times New Roman" w:hAnsi="Times New Roman" w:cs="Times New Roman"/>
                <w:sz w:val="24"/>
                <w:szCs w:val="24"/>
              </w:rPr>
            </w:pPr>
          </w:p>
          <w:p w14:paraId="3DE95761" w14:textId="6EF11449" w:rsidR="008E0CDC" w:rsidRPr="00AB0B24" w:rsidRDefault="008E0CDC" w:rsidP="008E0CDC">
            <w:pPr>
              <w:autoSpaceDE w:val="0"/>
              <w:autoSpaceDN w:val="0"/>
              <w:adjustRightInd w:val="0"/>
              <w:spacing w:after="0" w:line="23" w:lineRule="atLeast"/>
              <w:jc w:val="both"/>
              <w:rPr>
                <w:rFonts w:ascii="Times New Roman" w:hAnsi="Times New Roman" w:cs="Times New Roman"/>
                <w:i/>
                <w:iCs/>
                <w:sz w:val="24"/>
                <w:szCs w:val="24"/>
              </w:rPr>
            </w:pPr>
            <w:r w:rsidRPr="00AB0B24">
              <w:rPr>
                <w:rFonts w:ascii="Times New Roman" w:hAnsi="Times New Roman" w:cs="Times New Roman"/>
                <w:i/>
                <w:iCs/>
                <w:sz w:val="24"/>
                <w:szCs w:val="24"/>
              </w:rPr>
              <w:t>Pateikiami skenuoti dokumentai elektroninėje formoje ar pasirašyti el. parašu.</w:t>
            </w:r>
          </w:p>
          <w:p w14:paraId="28955076" w14:textId="77777777" w:rsidR="008E0CDC" w:rsidRPr="00B14968" w:rsidRDefault="008E0CDC" w:rsidP="008E0CDC">
            <w:pPr>
              <w:spacing w:after="0" w:line="240" w:lineRule="auto"/>
              <w:jc w:val="both"/>
              <w:rPr>
                <w:rFonts w:ascii="Times New Roman" w:eastAsia="Times New Roman" w:hAnsi="Times New Roman" w:cs="Times New Roman"/>
                <w:kern w:val="2"/>
                <w:sz w:val="24"/>
                <w:szCs w:val="24"/>
                <w:highlight w:val="yellow"/>
                <w:lang w:eastAsia="en-US"/>
                <w14:ligatures w14:val="standardContextual"/>
              </w:rPr>
            </w:pPr>
          </w:p>
        </w:tc>
      </w:tr>
    </w:tbl>
    <w:p w14:paraId="490F030E"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C22CA58" w14:textId="2D505B02" w:rsidR="00875F7A" w:rsidRPr="00B14968" w:rsidRDefault="00875F7A" w:rsidP="00875F7A">
      <w:pPr>
        <w:tabs>
          <w:tab w:val="left" w:pos="2108"/>
        </w:tabs>
        <w:spacing w:before="60" w:after="60" w:line="256" w:lineRule="auto"/>
        <w:jc w:val="both"/>
        <w:rPr>
          <w:rFonts w:ascii="Times New Roman" w:eastAsiaTheme="minorHAnsi" w:hAnsi="Times New Roman" w:cs="Times New Roman"/>
        </w:rPr>
        <w:sectPr w:rsidR="00875F7A" w:rsidRPr="00B14968" w:rsidSect="00995D79">
          <w:pgSz w:w="12240" w:h="15840"/>
          <w:pgMar w:top="1134" w:right="567" w:bottom="1134" w:left="1701" w:header="720" w:footer="720" w:gutter="0"/>
          <w:pgNumType w:start="0"/>
          <w:cols w:space="720"/>
          <w:titlePg/>
          <w:docGrid w:linePitch="360"/>
        </w:sectPr>
      </w:pPr>
    </w:p>
    <w:p w14:paraId="293B5550" w14:textId="77777777" w:rsidR="00875F7A" w:rsidRPr="00B14968" w:rsidRDefault="00875F7A" w:rsidP="00875F7A">
      <w:pPr>
        <w:pStyle w:val="Antrat2"/>
        <w:ind w:left="5103"/>
        <w:jc w:val="right"/>
        <w:rPr>
          <w:rFonts w:ascii="Times New Roman" w:hAnsi="Times New Roman" w:cs="Times New Roman"/>
          <w:color w:val="auto"/>
          <w:sz w:val="24"/>
          <w:szCs w:val="24"/>
        </w:rPr>
      </w:pPr>
      <w:bookmarkStart w:id="55" w:name="_Toc194312877"/>
      <w:r w:rsidRPr="00B14968">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B14968" w:rsidRDefault="00875F7A" w:rsidP="00875F7A">
      <w:pPr>
        <w:rPr>
          <w:rFonts w:ascii="Times New Roman" w:hAnsi="Times New Roman" w:cs="Times New Roman"/>
          <w:b/>
          <w:bCs/>
          <w:smallCaps/>
          <w:sz w:val="22"/>
          <w:szCs w:val="22"/>
        </w:rPr>
      </w:pPr>
    </w:p>
    <w:p w14:paraId="37E33209" w14:textId="77777777" w:rsidR="00875F7A" w:rsidRPr="00B14968" w:rsidRDefault="00875F7A" w:rsidP="00875F7A">
      <w:pPr>
        <w:pStyle w:val="Paantrat"/>
        <w:jc w:val="center"/>
        <w:rPr>
          <w:rFonts w:ascii="Times New Roman" w:hAnsi="Times New Roman" w:cs="Times New Roman"/>
          <w:b/>
          <w:bCs/>
          <w:smallCaps/>
          <w:color w:val="auto"/>
          <w:sz w:val="24"/>
          <w:szCs w:val="24"/>
        </w:rPr>
      </w:pPr>
      <w:r w:rsidRPr="00B14968">
        <w:rPr>
          <w:rFonts w:ascii="Times New Roman" w:hAnsi="Times New Roman" w:cs="Times New Roman"/>
          <w:b/>
          <w:color w:val="auto"/>
          <w:sz w:val="24"/>
          <w:szCs w:val="24"/>
        </w:rPr>
        <w:t>EUROPOS BENDRASIS VIEŠŲJŲ PIRKIMŲ DOKUMENTAS</w:t>
      </w:r>
    </w:p>
    <w:p w14:paraId="22035398" w14:textId="6F3E8940"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„Europos bendrasis viešųjų pirkimų dokumentas (EBVPD)“ pridedama atskiru dokumentu.</w:t>
      </w:r>
    </w:p>
    <w:p w14:paraId="4E644B70" w14:textId="77777777" w:rsidR="00BB6123" w:rsidRPr="00B14968" w:rsidRDefault="00BB6123" w:rsidP="002D71B6">
      <w:pPr>
        <w:spacing w:before="60" w:after="60" w:line="256" w:lineRule="auto"/>
        <w:rPr>
          <w:rFonts w:ascii="Times New Roman" w:eastAsiaTheme="minorHAnsi" w:hAnsi="Times New Roman" w:cs="Times New Roman"/>
          <w:b/>
          <w:bCs/>
        </w:rPr>
      </w:pPr>
    </w:p>
    <w:p w14:paraId="0560DC45" w14:textId="77777777" w:rsidR="00BB6123" w:rsidRPr="00B14968" w:rsidRDefault="00BB6123">
      <w:pPr>
        <w:rPr>
          <w:rFonts w:ascii="Times New Roman" w:eastAsia="Calibri" w:hAnsi="Times New Roman" w:cs="Times New Roman"/>
          <w:sz w:val="24"/>
          <w:szCs w:val="24"/>
        </w:rPr>
      </w:pPr>
      <w:bookmarkStart w:id="56" w:name="_Ref38291379"/>
      <w:bookmarkStart w:id="57" w:name="_Ref38291394"/>
      <w:bookmarkStart w:id="58" w:name="_Ref38898251"/>
      <w:r w:rsidRPr="00B14968">
        <w:rPr>
          <w:rFonts w:ascii="Times New Roman" w:eastAsia="Calibri" w:hAnsi="Times New Roman" w:cs="Times New Roman"/>
          <w:sz w:val="24"/>
          <w:szCs w:val="24"/>
        </w:rPr>
        <w:br w:type="page"/>
      </w:r>
    </w:p>
    <w:p w14:paraId="44D514D3" w14:textId="762D0F29" w:rsidR="008D704D" w:rsidRPr="00B14968"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6</w:t>
      </w:r>
      <w:r w:rsidRPr="00B14968">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Pr="00B14968" w:rsidRDefault="00875F7A" w:rsidP="00875F7A">
      <w:pPr>
        <w:jc w:val="both"/>
        <w:rPr>
          <w:rFonts w:ascii="Times New Roman" w:hAnsi="Times New Roman" w:cs="Times New Roman"/>
          <w:sz w:val="24"/>
          <w:szCs w:val="24"/>
        </w:rPr>
      </w:pPr>
    </w:p>
    <w:p w14:paraId="3AF09BC4" w14:textId="4D245944"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„Pasiūlymo forma“ pridedama atskiru dokumentu.</w:t>
      </w:r>
    </w:p>
    <w:p w14:paraId="2EDF208A" w14:textId="77777777" w:rsidR="00693D4F" w:rsidRPr="00B14968" w:rsidRDefault="00693D4F" w:rsidP="00DE290C">
      <w:pPr>
        <w:rPr>
          <w:rFonts w:ascii="Times New Roman" w:hAnsi="Times New Roman" w:cs="Times New Roman"/>
          <w:color w:val="7030A0"/>
        </w:rPr>
      </w:pPr>
    </w:p>
    <w:p w14:paraId="6E7C8B15" w14:textId="77777777" w:rsidR="00875F7A" w:rsidRPr="00B14968"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Pr="00B14968" w:rsidRDefault="00875F7A">
      <w:pPr>
        <w:rPr>
          <w:rFonts w:ascii="Times New Roman" w:eastAsiaTheme="majorEastAsia" w:hAnsi="Times New Roman" w:cs="Times New Roman"/>
          <w:sz w:val="24"/>
          <w:szCs w:val="24"/>
        </w:rPr>
      </w:pPr>
      <w:r w:rsidRPr="00B14968">
        <w:rPr>
          <w:rFonts w:ascii="Times New Roman" w:hAnsi="Times New Roman" w:cs="Times New Roman"/>
          <w:sz w:val="24"/>
          <w:szCs w:val="24"/>
        </w:rPr>
        <w:br w:type="page"/>
      </w:r>
    </w:p>
    <w:p w14:paraId="5DC5C150" w14:textId="05D55764" w:rsidR="008D704D" w:rsidRPr="00B14968" w:rsidRDefault="00FE3D1F" w:rsidP="00AB5541">
      <w:pPr>
        <w:pStyle w:val="Antrat2"/>
        <w:ind w:left="5103"/>
        <w:rPr>
          <w:rFonts w:ascii="Times New Roman" w:hAnsi="Times New Roman" w:cs="Times New Roman"/>
          <w:color w:val="auto"/>
          <w:sz w:val="24"/>
          <w:szCs w:val="24"/>
        </w:rPr>
      </w:pPr>
      <w:r w:rsidRPr="00B14968">
        <w:rPr>
          <w:rFonts w:ascii="Times New Roman" w:hAnsi="Times New Roman" w:cs="Times New Roman"/>
          <w:color w:val="auto"/>
          <w:sz w:val="24"/>
          <w:szCs w:val="24"/>
        </w:rPr>
        <w:lastRenderedPageBreak/>
        <w:t xml:space="preserve">Pirkimo sąlygų </w:t>
      </w:r>
      <w:r w:rsidR="00773D61" w:rsidRPr="00B14968">
        <w:rPr>
          <w:rFonts w:ascii="Times New Roman" w:hAnsi="Times New Roman" w:cs="Times New Roman"/>
          <w:color w:val="auto"/>
          <w:sz w:val="24"/>
          <w:szCs w:val="24"/>
        </w:rPr>
        <w:t>7</w:t>
      </w:r>
      <w:r w:rsidRPr="00B14968">
        <w:rPr>
          <w:rFonts w:ascii="Times New Roman" w:hAnsi="Times New Roman" w:cs="Times New Roman"/>
          <w:color w:val="auto"/>
          <w:sz w:val="24"/>
          <w:szCs w:val="24"/>
        </w:rPr>
        <w:t xml:space="preserve"> priedas </w:t>
      </w:r>
      <w:r w:rsidR="008D704D" w:rsidRPr="00B14968">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B14968" w:rsidRDefault="00D006C1" w:rsidP="00D006C1">
      <w:pPr>
        <w:rPr>
          <w:rFonts w:ascii="Times New Roman" w:hAnsi="Times New Roman" w:cs="Times New Roman"/>
        </w:rPr>
      </w:pPr>
    </w:p>
    <w:p w14:paraId="64105AEB" w14:textId="3526A389" w:rsidR="00DA1032" w:rsidRPr="00B14968" w:rsidRDefault="00D006C1" w:rsidP="009235EA">
      <w:pPr>
        <w:rPr>
          <w:rFonts w:ascii="Times New Roman" w:hAnsi="Times New Roman" w:cs="Times New Roman"/>
          <w:sz w:val="24"/>
          <w:szCs w:val="24"/>
        </w:rPr>
        <w:sectPr w:rsidR="00DA1032" w:rsidRPr="00B14968" w:rsidSect="00995D79">
          <w:headerReference w:type="even" r:id="rId21"/>
          <w:headerReference w:type="default" r:id="rId22"/>
          <w:footerReference w:type="even" r:id="rId23"/>
          <w:footerReference w:type="default" r:id="rId24"/>
          <w:headerReference w:type="first" r:id="rId25"/>
          <w:footerReference w:type="first" r:id="rId26"/>
          <w:pgSz w:w="12240" w:h="15840"/>
          <w:pgMar w:top="1134" w:right="567" w:bottom="1134" w:left="1701" w:header="720" w:footer="720" w:gutter="0"/>
          <w:pgNumType w:start="22"/>
          <w:cols w:space="720"/>
          <w:titlePg/>
          <w:docGrid w:linePitch="360"/>
        </w:sectPr>
      </w:pPr>
      <w:r w:rsidRPr="00B14968">
        <w:rPr>
          <w:rFonts w:ascii="Times New Roman" w:hAnsi="Times New Roman" w:cs="Times New Roman"/>
          <w:sz w:val="24"/>
          <w:szCs w:val="24"/>
        </w:rPr>
        <w:t>„Sutarties projektas“</w:t>
      </w:r>
      <w:r w:rsidR="00903E89" w:rsidRPr="00B14968">
        <w:rPr>
          <w:rFonts w:ascii="Times New Roman" w:hAnsi="Times New Roman" w:cs="Times New Roman"/>
          <w:sz w:val="24"/>
          <w:szCs w:val="24"/>
        </w:rPr>
        <w:t xml:space="preserve"> </w:t>
      </w:r>
      <w:bookmarkStart w:id="67" w:name="_Hlk189214553"/>
      <w:r w:rsidR="00903E89" w:rsidRPr="00B14968">
        <w:rPr>
          <w:rFonts w:ascii="Times New Roman" w:hAnsi="Times New Roman" w:cs="Times New Roman"/>
          <w:sz w:val="24"/>
          <w:szCs w:val="24"/>
        </w:rPr>
        <w:t>pridedama atskiru dokument</w:t>
      </w:r>
      <w:r w:rsidR="004570B2" w:rsidRPr="00B14968">
        <w:rPr>
          <w:rFonts w:ascii="Times New Roman" w:hAnsi="Times New Roman" w:cs="Times New Roman"/>
          <w:sz w:val="24"/>
          <w:szCs w:val="24"/>
        </w:rPr>
        <w:t>u</w:t>
      </w:r>
      <w:bookmarkEnd w:id="67"/>
      <w:r w:rsidR="00995D79" w:rsidRPr="00B14968">
        <w:rPr>
          <w:rFonts w:ascii="Times New Roman" w:hAnsi="Times New Roman" w:cs="Times New Roman"/>
          <w:sz w:val="24"/>
          <w:szCs w:val="24"/>
        </w:rPr>
        <w:t>.</w:t>
      </w:r>
    </w:p>
    <w:p w14:paraId="195C8286" w14:textId="4B5FB610" w:rsidR="00154786" w:rsidRPr="00B14968" w:rsidRDefault="00154786" w:rsidP="00154786">
      <w:pPr>
        <w:tabs>
          <w:tab w:val="left" w:pos="10632"/>
        </w:tabs>
        <w:spacing w:after="0" w:line="23" w:lineRule="atLeast"/>
        <w:ind w:left="397" w:firstLine="11227"/>
        <w:jc w:val="right"/>
        <w:rPr>
          <w:rFonts w:ascii="Times New Roman" w:hAnsi="Times New Roman" w:cs="Times New Roman"/>
          <w:sz w:val="24"/>
          <w:szCs w:val="24"/>
        </w:rPr>
      </w:pPr>
      <w:r w:rsidRPr="00B14968">
        <w:rPr>
          <w:rFonts w:ascii="Times New Roman" w:hAnsi="Times New Roman" w:cs="Times New Roman"/>
          <w:sz w:val="24"/>
          <w:szCs w:val="24"/>
        </w:rPr>
        <w:lastRenderedPageBreak/>
        <w:t xml:space="preserve">Pirkimo sąlygų </w:t>
      </w:r>
      <w:r w:rsidR="00B14968" w:rsidRPr="00B14968">
        <w:rPr>
          <w:rFonts w:ascii="Times New Roman" w:hAnsi="Times New Roman" w:cs="Times New Roman"/>
          <w:sz w:val="24"/>
          <w:szCs w:val="24"/>
        </w:rPr>
        <w:t>8</w:t>
      </w:r>
      <w:r w:rsidRPr="00B14968">
        <w:rPr>
          <w:rFonts w:ascii="Times New Roman" w:hAnsi="Times New Roman" w:cs="Times New Roman"/>
          <w:sz w:val="24"/>
          <w:szCs w:val="24"/>
        </w:rPr>
        <w:t xml:space="preserve"> priedas „Suteiktų paslaugų sąrašo formos pavyzdys“</w:t>
      </w:r>
    </w:p>
    <w:p w14:paraId="0D07FDF6" w14:textId="77777777" w:rsidR="00154786" w:rsidRPr="00B14968" w:rsidRDefault="00154786" w:rsidP="00154786">
      <w:pPr>
        <w:spacing w:after="0" w:line="23" w:lineRule="atLeast"/>
        <w:ind w:firstLine="697"/>
        <w:jc w:val="both"/>
        <w:rPr>
          <w:rFonts w:ascii="Times New Roman" w:hAnsi="Times New Roman" w:cs="Times New Roman"/>
          <w:sz w:val="24"/>
          <w:szCs w:val="24"/>
        </w:rPr>
      </w:pPr>
    </w:p>
    <w:p w14:paraId="06A69173" w14:textId="77777777" w:rsidR="00154786" w:rsidRPr="00B14968" w:rsidRDefault="00154786" w:rsidP="00154786">
      <w:pPr>
        <w:spacing w:after="0" w:line="23" w:lineRule="atLeast"/>
        <w:ind w:firstLine="697"/>
        <w:jc w:val="both"/>
        <w:rPr>
          <w:rFonts w:ascii="Times New Roman" w:hAnsi="Times New Roman" w:cs="Times New Roman"/>
          <w:sz w:val="24"/>
          <w:szCs w:val="24"/>
        </w:rPr>
      </w:pPr>
    </w:p>
    <w:p w14:paraId="3F269C67" w14:textId="77777777" w:rsidR="00154786" w:rsidRPr="00B14968" w:rsidRDefault="00154786" w:rsidP="00154786">
      <w:pPr>
        <w:spacing w:after="0" w:line="23" w:lineRule="atLeast"/>
        <w:ind w:firstLine="1298"/>
        <w:jc w:val="both"/>
        <w:rPr>
          <w:rFonts w:ascii="Times New Roman" w:eastAsia="Calibri" w:hAnsi="Times New Roman" w:cs="Times New Roman"/>
          <w:sz w:val="24"/>
          <w:szCs w:val="24"/>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835"/>
        <w:gridCol w:w="3544"/>
        <w:gridCol w:w="2126"/>
        <w:gridCol w:w="3119"/>
        <w:gridCol w:w="2126"/>
      </w:tblGrid>
      <w:tr w:rsidR="00154786" w:rsidRPr="00B14968" w14:paraId="1B7F8CC6" w14:textId="77777777" w:rsidTr="001D40EF">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474AFB07"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228D0CB1"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Sutarties pavadinimas</w:t>
            </w:r>
          </w:p>
        </w:tc>
        <w:tc>
          <w:tcPr>
            <w:tcW w:w="3544" w:type="dxa"/>
            <w:tcBorders>
              <w:top w:val="single" w:sz="4" w:space="0" w:color="000000"/>
              <w:left w:val="single" w:sz="4" w:space="0" w:color="auto"/>
              <w:bottom w:val="single" w:sz="4" w:space="0" w:color="000000"/>
              <w:right w:val="nil"/>
            </w:tcBorders>
            <w:shd w:val="clear" w:color="auto" w:fill="F2F2F2"/>
            <w:vAlign w:val="center"/>
            <w:hideMark/>
          </w:tcPr>
          <w:p w14:paraId="182CB147"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Suteiktų paslaugų trumpas apibūdinimas ir vertė, Eur be PVM</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0599B582"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Paslaugų teikimo pradžios ir pabaigos datos</w:t>
            </w:r>
          </w:p>
          <w:p w14:paraId="74D4DEFE"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w:t>
            </w:r>
            <w:r w:rsidRPr="00B14968">
              <w:rPr>
                <w:rFonts w:ascii="Times New Roman" w:eastAsia="Times New Roman" w:hAnsi="Times New Roman" w:cs="Times New Roman"/>
                <w:b/>
                <w:i/>
                <w:iCs/>
                <w:sz w:val="24"/>
                <w:szCs w:val="24"/>
                <w:lang w:eastAsia="en-US"/>
              </w:rPr>
              <w:t>metai, mėnuo, diena</w:t>
            </w:r>
            <w:r w:rsidRPr="00B14968">
              <w:rPr>
                <w:rFonts w:ascii="Times New Roman" w:eastAsia="Times New Roman" w:hAnsi="Times New Roman" w:cs="Times New Roman"/>
                <w:b/>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7B9AE7"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Užsakovo pavadinimas, kontaktinis asmuo (vardas, pavardė, pareigos, tel. Nr.)</w:t>
            </w:r>
          </w:p>
        </w:tc>
        <w:tc>
          <w:tcPr>
            <w:tcW w:w="2126" w:type="dxa"/>
            <w:tcBorders>
              <w:top w:val="single" w:sz="4" w:space="0" w:color="auto"/>
              <w:left w:val="single" w:sz="4" w:space="0" w:color="auto"/>
              <w:bottom w:val="single" w:sz="4" w:space="0" w:color="auto"/>
              <w:right w:val="single" w:sz="4" w:space="0" w:color="auto"/>
            </w:tcBorders>
            <w:shd w:val="clear" w:color="auto" w:fill="F2F2F2"/>
          </w:tcPr>
          <w:p w14:paraId="11F267AA" w14:textId="77777777" w:rsidR="00154786" w:rsidRPr="00B14968" w:rsidRDefault="00154786" w:rsidP="001D40EF">
            <w:pPr>
              <w:keepNext/>
              <w:keepLines/>
              <w:spacing w:after="0" w:line="23" w:lineRule="atLeast"/>
              <w:jc w:val="center"/>
              <w:rPr>
                <w:rFonts w:ascii="Times New Roman" w:eastAsia="Times New Roman" w:hAnsi="Times New Roman" w:cs="Times New Roman"/>
                <w:b/>
                <w:sz w:val="24"/>
                <w:szCs w:val="24"/>
                <w:lang w:eastAsia="en-US"/>
              </w:rPr>
            </w:pPr>
            <w:r w:rsidRPr="00B14968">
              <w:rPr>
                <w:rFonts w:ascii="Times New Roman" w:eastAsia="Times New Roman" w:hAnsi="Times New Roman" w:cs="Times New Roman"/>
                <w:b/>
                <w:sz w:val="24"/>
                <w:szCs w:val="24"/>
                <w:lang w:eastAsia="en-US"/>
              </w:rPr>
              <w:t>Užsakovo pažymos (atsiliepimo) Nr. ir data</w:t>
            </w:r>
          </w:p>
        </w:tc>
      </w:tr>
      <w:tr w:rsidR="00154786" w:rsidRPr="00B14968" w14:paraId="5C50255F" w14:textId="77777777" w:rsidTr="001D40EF">
        <w:trPr>
          <w:cantSplit/>
          <w:trHeight w:val="224"/>
        </w:trPr>
        <w:tc>
          <w:tcPr>
            <w:tcW w:w="567" w:type="dxa"/>
            <w:tcBorders>
              <w:top w:val="single" w:sz="4" w:space="0" w:color="000000"/>
              <w:left w:val="single" w:sz="4" w:space="0" w:color="000000"/>
              <w:bottom w:val="single" w:sz="4" w:space="0" w:color="000000"/>
              <w:right w:val="nil"/>
            </w:tcBorders>
            <w:hideMark/>
          </w:tcPr>
          <w:p w14:paraId="07483B42" w14:textId="77777777" w:rsidR="00154786" w:rsidRPr="00B14968" w:rsidRDefault="00154786" w:rsidP="001D40EF">
            <w:pPr>
              <w:keepNext/>
              <w:keepLines/>
              <w:spacing w:after="0" w:line="23" w:lineRule="atLeast"/>
              <w:rPr>
                <w:rFonts w:ascii="Times New Roman" w:eastAsia="Times New Roman" w:hAnsi="Times New Roman" w:cs="Times New Roman"/>
                <w:b/>
                <w:i/>
                <w:sz w:val="24"/>
                <w:szCs w:val="24"/>
                <w:lang w:eastAsia="en-US"/>
              </w:rPr>
            </w:pPr>
            <w:r w:rsidRPr="00B14968">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791616B5"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3544" w:type="dxa"/>
            <w:tcBorders>
              <w:top w:val="single" w:sz="4" w:space="0" w:color="000000"/>
              <w:left w:val="single" w:sz="4" w:space="0" w:color="auto"/>
              <w:bottom w:val="single" w:sz="4" w:space="0" w:color="000000"/>
              <w:right w:val="nil"/>
            </w:tcBorders>
          </w:tcPr>
          <w:p w14:paraId="5F7225BF"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391F044D"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5F4D7BC"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4D05385D"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r>
      <w:tr w:rsidR="00154786" w:rsidRPr="00B14968" w14:paraId="3FF315B0" w14:textId="77777777" w:rsidTr="001D40EF">
        <w:trPr>
          <w:cantSplit/>
          <w:trHeight w:val="647"/>
        </w:trPr>
        <w:tc>
          <w:tcPr>
            <w:tcW w:w="567" w:type="dxa"/>
            <w:tcBorders>
              <w:top w:val="single" w:sz="4" w:space="0" w:color="000000"/>
              <w:left w:val="single" w:sz="4" w:space="0" w:color="000000"/>
              <w:bottom w:val="single" w:sz="4" w:space="0" w:color="000000"/>
              <w:right w:val="nil"/>
            </w:tcBorders>
          </w:tcPr>
          <w:p w14:paraId="09B68256" w14:textId="77777777" w:rsidR="00154786" w:rsidRPr="00B14968" w:rsidRDefault="00154786" w:rsidP="001D40EF">
            <w:pPr>
              <w:keepNext/>
              <w:keepLines/>
              <w:spacing w:after="0" w:line="23" w:lineRule="atLeast"/>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39B2C208"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3544" w:type="dxa"/>
            <w:tcBorders>
              <w:top w:val="single" w:sz="4" w:space="0" w:color="000000"/>
              <w:left w:val="single" w:sz="4" w:space="0" w:color="auto"/>
              <w:bottom w:val="single" w:sz="4" w:space="0" w:color="000000"/>
              <w:right w:val="nil"/>
            </w:tcBorders>
          </w:tcPr>
          <w:p w14:paraId="19CA8DDE"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0AB132C7"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AF5A774"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4D25D898" w14:textId="77777777" w:rsidR="00154786" w:rsidRPr="00B14968" w:rsidRDefault="00154786" w:rsidP="001D40EF">
            <w:pPr>
              <w:keepNext/>
              <w:keepLines/>
              <w:spacing w:after="0" w:line="23" w:lineRule="atLeast"/>
              <w:rPr>
                <w:rFonts w:ascii="Times New Roman" w:eastAsia="Times New Roman" w:hAnsi="Times New Roman" w:cs="Times New Roman"/>
                <w:sz w:val="24"/>
                <w:szCs w:val="24"/>
                <w:lang w:eastAsia="en-US"/>
              </w:rPr>
            </w:pPr>
          </w:p>
        </w:tc>
      </w:tr>
    </w:tbl>
    <w:p w14:paraId="17CD0E8F" w14:textId="77777777" w:rsidR="00B14968" w:rsidRDefault="00154786" w:rsidP="002D7ABF">
      <w:pPr>
        <w:widowControl w:val="0"/>
        <w:suppressAutoHyphens/>
        <w:spacing w:after="0" w:line="23" w:lineRule="atLeast"/>
        <w:ind w:firstLine="709"/>
        <w:jc w:val="both"/>
        <w:rPr>
          <w:rFonts w:ascii="Times New Roman" w:eastAsia="Times New Roman" w:hAnsi="Times New Roman" w:cs="Times New Roman"/>
          <w:i/>
          <w:sz w:val="24"/>
          <w:szCs w:val="24"/>
          <w:lang w:eastAsia="en-US"/>
        </w:rPr>
      </w:pPr>
      <w:r w:rsidRPr="00B14968">
        <w:rPr>
          <w:rFonts w:ascii="Times New Roman" w:eastAsia="Times New Roman" w:hAnsi="Times New Roman" w:cs="Times New Roman"/>
          <w:i/>
          <w:sz w:val="24"/>
          <w:szCs w:val="24"/>
          <w:lang w:eastAsia="en-US"/>
        </w:rPr>
        <w:t>Pastaba. Prie šio sąrašo pridedama užsakovo pažyma (ar atsiliepimas) sąraše nurodytai sutarčiai.</w:t>
      </w:r>
    </w:p>
    <w:p w14:paraId="6B162393" w14:textId="3E947730" w:rsidR="002D7ABF" w:rsidRPr="002D7ABF" w:rsidRDefault="002D7ABF" w:rsidP="002D7ABF">
      <w:pPr>
        <w:widowControl w:val="0"/>
        <w:suppressAutoHyphens/>
        <w:spacing w:after="0" w:line="23" w:lineRule="atLeast"/>
        <w:ind w:firstLine="709"/>
        <w:jc w:val="both"/>
        <w:rPr>
          <w:rFonts w:ascii="Times New Roman" w:eastAsia="Times New Roman" w:hAnsi="Times New Roman" w:cs="Times New Roman"/>
          <w:i/>
          <w:sz w:val="24"/>
          <w:szCs w:val="24"/>
          <w:lang w:eastAsia="en-US"/>
        </w:rPr>
        <w:sectPr w:rsidR="002D7ABF" w:rsidRPr="002D7ABF" w:rsidSect="00B14968">
          <w:headerReference w:type="even" r:id="rId27"/>
          <w:headerReference w:type="default" r:id="rId28"/>
          <w:footerReference w:type="even" r:id="rId29"/>
          <w:footerReference w:type="default" r:id="rId30"/>
          <w:headerReference w:type="first" r:id="rId31"/>
          <w:footerReference w:type="first" r:id="rId32"/>
          <w:pgSz w:w="15840" w:h="12240" w:orient="landscape" w:code="1"/>
          <w:pgMar w:top="902" w:right="720" w:bottom="720" w:left="720" w:header="720" w:footer="720" w:gutter="0"/>
          <w:pgNumType w:start="0"/>
          <w:cols w:space="720"/>
          <w:titlePg/>
          <w:docGrid w:linePitch="360"/>
        </w:sectPr>
      </w:pPr>
    </w:p>
    <w:p w14:paraId="1AE3BBF5" w14:textId="77777777" w:rsidR="004E5ED4" w:rsidRPr="00B14968" w:rsidRDefault="004E5ED4" w:rsidP="002D7ABF">
      <w:pPr>
        <w:tabs>
          <w:tab w:val="left" w:pos="2055"/>
        </w:tabs>
        <w:rPr>
          <w:rFonts w:ascii="Times New Roman" w:hAnsi="Times New Roman" w:cs="Times New Roman"/>
        </w:rPr>
      </w:pPr>
    </w:p>
    <w:sectPr w:rsidR="004E5ED4" w:rsidRPr="00B14968" w:rsidSect="00995D7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A9C89" w14:textId="77777777" w:rsidR="00842BC1" w:rsidRDefault="00842BC1" w:rsidP="00D05666">
      <w:r>
        <w:separator/>
      </w:r>
    </w:p>
  </w:endnote>
  <w:endnote w:type="continuationSeparator" w:id="0">
    <w:p w14:paraId="4ABE9436" w14:textId="77777777" w:rsidR="00842BC1" w:rsidRDefault="00842BC1" w:rsidP="00D05666">
      <w:r>
        <w:continuationSeparator/>
      </w:r>
    </w:p>
  </w:endnote>
  <w:endnote w:type="continuationNotice" w:id="1">
    <w:p w14:paraId="5C0A1F50" w14:textId="77777777" w:rsidR="00842BC1" w:rsidRDefault="00842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0D52" w14:textId="77777777" w:rsidR="00842BC1" w:rsidRDefault="00842BC1" w:rsidP="00D05666">
      <w:r>
        <w:separator/>
      </w:r>
    </w:p>
  </w:footnote>
  <w:footnote w:type="continuationSeparator" w:id="0">
    <w:p w14:paraId="316542B0" w14:textId="77777777" w:rsidR="00842BC1" w:rsidRDefault="00842BC1" w:rsidP="00D05666">
      <w:r>
        <w:continuationSeparator/>
      </w:r>
    </w:p>
  </w:footnote>
  <w:footnote w:type="continuationNotice" w:id="1">
    <w:p w14:paraId="11AB3B86" w14:textId="77777777" w:rsidR="00842BC1" w:rsidRDefault="00842BC1">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Pr="00995D79" w:rsidRDefault="00545BB1" w:rsidP="00995D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56116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 w:numId="47" w16cid:durableId="2518103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008"/>
    <w:rsid w:val="00040233"/>
    <w:rsid w:val="00040C0F"/>
    <w:rsid w:val="00042720"/>
    <w:rsid w:val="00042937"/>
    <w:rsid w:val="00042D50"/>
    <w:rsid w:val="000431AC"/>
    <w:rsid w:val="00043C51"/>
    <w:rsid w:val="00043C73"/>
    <w:rsid w:val="00043D65"/>
    <w:rsid w:val="00044728"/>
    <w:rsid w:val="00044995"/>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4D8"/>
    <w:rsid w:val="00067A88"/>
    <w:rsid w:val="00067DCC"/>
    <w:rsid w:val="00067EAF"/>
    <w:rsid w:val="0007051B"/>
    <w:rsid w:val="00071015"/>
    <w:rsid w:val="000714BF"/>
    <w:rsid w:val="00071548"/>
    <w:rsid w:val="000716B1"/>
    <w:rsid w:val="00072707"/>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4A3"/>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5D54"/>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4D2"/>
    <w:rsid w:val="0011798C"/>
    <w:rsid w:val="00117DD0"/>
    <w:rsid w:val="00120A92"/>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1FB2"/>
    <w:rsid w:val="00153099"/>
    <w:rsid w:val="0015376E"/>
    <w:rsid w:val="001538C5"/>
    <w:rsid w:val="00153D1C"/>
    <w:rsid w:val="00154487"/>
    <w:rsid w:val="00154786"/>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2DA"/>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48D"/>
    <w:rsid w:val="001D37D8"/>
    <w:rsid w:val="001D3E89"/>
    <w:rsid w:val="001D414C"/>
    <w:rsid w:val="001D41F4"/>
    <w:rsid w:val="001D5752"/>
    <w:rsid w:val="001D612E"/>
    <w:rsid w:val="001D65F8"/>
    <w:rsid w:val="001D7492"/>
    <w:rsid w:val="001D75DA"/>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2DA"/>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695"/>
    <w:rsid w:val="002358F1"/>
    <w:rsid w:val="00236E6C"/>
    <w:rsid w:val="002374F8"/>
    <w:rsid w:val="00237986"/>
    <w:rsid w:val="00237EA0"/>
    <w:rsid w:val="00240042"/>
    <w:rsid w:val="002411C2"/>
    <w:rsid w:val="002415C7"/>
    <w:rsid w:val="0024180E"/>
    <w:rsid w:val="00241D43"/>
    <w:rsid w:val="00241F65"/>
    <w:rsid w:val="00242459"/>
    <w:rsid w:val="002425E8"/>
    <w:rsid w:val="00242792"/>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159"/>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5C87"/>
    <w:rsid w:val="002D61AE"/>
    <w:rsid w:val="002D6348"/>
    <w:rsid w:val="002D665B"/>
    <w:rsid w:val="002D672C"/>
    <w:rsid w:val="002D6D51"/>
    <w:rsid w:val="002D6E52"/>
    <w:rsid w:val="002D6F74"/>
    <w:rsid w:val="002D71B6"/>
    <w:rsid w:val="002D7ABF"/>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1711"/>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1B88"/>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BF5"/>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14"/>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44D"/>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DE3"/>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10"/>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1A"/>
    <w:rsid w:val="00607C46"/>
    <w:rsid w:val="006102F3"/>
    <w:rsid w:val="0061093E"/>
    <w:rsid w:val="006119DC"/>
    <w:rsid w:val="00612434"/>
    <w:rsid w:val="00612CE6"/>
    <w:rsid w:val="00612DA3"/>
    <w:rsid w:val="00612EDD"/>
    <w:rsid w:val="00612FBA"/>
    <w:rsid w:val="00614A7B"/>
    <w:rsid w:val="00614B1D"/>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9A7"/>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E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22E"/>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5B96"/>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1FB"/>
    <w:rsid w:val="00714305"/>
    <w:rsid w:val="007146EE"/>
    <w:rsid w:val="007152B7"/>
    <w:rsid w:val="007160DA"/>
    <w:rsid w:val="0071650A"/>
    <w:rsid w:val="007166C6"/>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77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E74"/>
    <w:rsid w:val="00791FC9"/>
    <w:rsid w:val="007920B7"/>
    <w:rsid w:val="00792781"/>
    <w:rsid w:val="0079367F"/>
    <w:rsid w:val="00793A26"/>
    <w:rsid w:val="0079488E"/>
    <w:rsid w:val="007948D0"/>
    <w:rsid w:val="00794B7E"/>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1EA"/>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2BC1"/>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088"/>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1B3F"/>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0CDC"/>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E98"/>
    <w:rsid w:val="00986FE3"/>
    <w:rsid w:val="00987DE7"/>
    <w:rsid w:val="00990052"/>
    <w:rsid w:val="00990E9B"/>
    <w:rsid w:val="009910A4"/>
    <w:rsid w:val="00991D5A"/>
    <w:rsid w:val="0099206A"/>
    <w:rsid w:val="009921F1"/>
    <w:rsid w:val="0099297C"/>
    <w:rsid w:val="00993376"/>
    <w:rsid w:val="0099370A"/>
    <w:rsid w:val="00993EC5"/>
    <w:rsid w:val="0099413E"/>
    <w:rsid w:val="00995D79"/>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4FD7"/>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402"/>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57647"/>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915"/>
    <w:rsid w:val="00A80C02"/>
    <w:rsid w:val="00A80D01"/>
    <w:rsid w:val="00A815E5"/>
    <w:rsid w:val="00A81620"/>
    <w:rsid w:val="00A81AA2"/>
    <w:rsid w:val="00A81B5E"/>
    <w:rsid w:val="00A81FB7"/>
    <w:rsid w:val="00A82267"/>
    <w:rsid w:val="00A8284B"/>
    <w:rsid w:val="00A829C4"/>
    <w:rsid w:val="00A82A79"/>
    <w:rsid w:val="00A82B04"/>
    <w:rsid w:val="00A82BCF"/>
    <w:rsid w:val="00A838F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B24"/>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68"/>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25C7"/>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7E3"/>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2E2A"/>
    <w:rsid w:val="00C438F5"/>
    <w:rsid w:val="00C441D7"/>
    <w:rsid w:val="00C4463D"/>
    <w:rsid w:val="00C447D2"/>
    <w:rsid w:val="00C44F5D"/>
    <w:rsid w:val="00C459A3"/>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C23"/>
    <w:rsid w:val="00C70F76"/>
    <w:rsid w:val="00C714A2"/>
    <w:rsid w:val="00C7164C"/>
    <w:rsid w:val="00C7179F"/>
    <w:rsid w:val="00C71CF9"/>
    <w:rsid w:val="00C725E4"/>
    <w:rsid w:val="00C72659"/>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7E3"/>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253"/>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CDE"/>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97C9A"/>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C7D09"/>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0CF"/>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177E"/>
    <w:rsid w:val="00E5236C"/>
    <w:rsid w:val="00E523E7"/>
    <w:rsid w:val="00E52B67"/>
    <w:rsid w:val="00E53CA2"/>
    <w:rsid w:val="00E53E12"/>
    <w:rsid w:val="00E54362"/>
    <w:rsid w:val="00E54BE2"/>
    <w:rsid w:val="00E5556E"/>
    <w:rsid w:val="00E55E1A"/>
    <w:rsid w:val="00E56BA8"/>
    <w:rsid w:val="00E56BEC"/>
    <w:rsid w:val="00E57241"/>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DD3"/>
    <w:rsid w:val="00E95F7F"/>
    <w:rsid w:val="00E96378"/>
    <w:rsid w:val="00E9667A"/>
    <w:rsid w:val="00E96E22"/>
    <w:rsid w:val="00E97228"/>
    <w:rsid w:val="00E97C7F"/>
    <w:rsid w:val="00EA001C"/>
    <w:rsid w:val="00EA0479"/>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6F78"/>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24D"/>
    <w:rsid w:val="00F07575"/>
    <w:rsid w:val="00F0779F"/>
    <w:rsid w:val="00F10236"/>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0343"/>
    <w:rsid w:val="00F60840"/>
    <w:rsid w:val="00F610C7"/>
    <w:rsid w:val="00F610E0"/>
    <w:rsid w:val="00F611D1"/>
    <w:rsid w:val="00F61A15"/>
    <w:rsid w:val="00F62D53"/>
    <w:rsid w:val="00F6347F"/>
    <w:rsid w:val="00F63609"/>
    <w:rsid w:val="00F636E5"/>
    <w:rsid w:val="00F638A8"/>
    <w:rsid w:val="00F63BE9"/>
    <w:rsid w:val="00F644F1"/>
    <w:rsid w:val="00F650C8"/>
    <w:rsid w:val="00F65227"/>
    <w:rsid w:val="00F65FF2"/>
    <w:rsid w:val="00F6698E"/>
    <w:rsid w:val="00F67014"/>
    <w:rsid w:val="00F67417"/>
    <w:rsid w:val="00F678A1"/>
    <w:rsid w:val="00F67B79"/>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C76"/>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537"/>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3040</TotalTime>
  <Pages>28</Pages>
  <Words>30456</Words>
  <Characters>17361</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1428</cp:revision>
  <dcterms:created xsi:type="dcterms:W3CDTF">2023-04-07T07:17:00Z</dcterms:created>
  <dcterms:modified xsi:type="dcterms:W3CDTF">2026-02-13T07:20:00Z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